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8E" w:rsidRPr="00A22F0F" w:rsidRDefault="0020628E" w:rsidP="0020628E">
      <w:pPr>
        <w:spacing w:line="240" w:lineRule="exact"/>
        <w:ind w:left="142"/>
        <w:jc w:val="center"/>
        <w:rPr>
          <w:sz w:val="22"/>
          <w:szCs w:val="22"/>
        </w:rPr>
      </w:pPr>
      <w:r w:rsidRPr="00A22F0F">
        <w:rPr>
          <w:b/>
          <w:bCs/>
          <w:sz w:val="22"/>
          <w:szCs w:val="22"/>
        </w:rPr>
        <w:t xml:space="preserve">ДОГОВОР № </w:t>
      </w:r>
      <w:permStart w:id="2041453168" w:edGrp="everyone"/>
      <w:r w:rsidR="00787270" w:rsidRPr="00A22F0F">
        <w:rPr>
          <w:b/>
          <w:bCs/>
          <w:sz w:val="22"/>
          <w:szCs w:val="22"/>
        </w:rPr>
        <w:t>________</w:t>
      </w:r>
      <w:permEnd w:id="2041453168"/>
      <w:r w:rsidRPr="00A22F0F">
        <w:rPr>
          <w:b/>
          <w:bCs/>
          <w:sz w:val="22"/>
          <w:szCs w:val="22"/>
        </w:rPr>
        <w:t>___</w:t>
      </w:r>
    </w:p>
    <w:p w:rsidR="0020628E" w:rsidRPr="00310C6D" w:rsidRDefault="0020628E" w:rsidP="0020628E">
      <w:pPr>
        <w:shd w:val="clear" w:color="auto" w:fill="FFFFFF"/>
        <w:tabs>
          <w:tab w:val="left" w:pos="6509"/>
        </w:tabs>
        <w:spacing w:line="240" w:lineRule="exact"/>
        <w:rPr>
          <w:sz w:val="22"/>
          <w:szCs w:val="22"/>
        </w:rPr>
      </w:pPr>
      <w:r w:rsidRPr="00310C6D">
        <w:rPr>
          <w:sz w:val="22"/>
          <w:szCs w:val="22"/>
        </w:rPr>
        <w:t xml:space="preserve">п. Ауэзов                  </w:t>
      </w:r>
      <w:r w:rsidR="00C3194B">
        <w:rPr>
          <w:sz w:val="22"/>
          <w:szCs w:val="22"/>
        </w:rPr>
        <w:t xml:space="preserve">                                                                                   </w:t>
      </w:r>
      <w:permStart w:id="346433" w:edGrp="everyone"/>
      <w:proofErr w:type="gramStart"/>
      <w:r w:rsidR="00C3194B">
        <w:rPr>
          <w:sz w:val="22"/>
          <w:szCs w:val="22"/>
        </w:rPr>
        <w:t>«</w:t>
      </w:r>
      <w:r w:rsidR="00C1392A">
        <w:t xml:space="preserve">  </w:t>
      </w:r>
      <w:proofErr w:type="gramEnd"/>
      <w:r w:rsidR="00C1392A">
        <w:t xml:space="preserve">    </w:t>
      </w:r>
      <w:r w:rsidR="00C3194B" w:rsidRPr="00310C6D">
        <w:rPr>
          <w:sz w:val="22"/>
          <w:szCs w:val="22"/>
        </w:rPr>
        <w:t>»___________20___ года</w:t>
      </w:r>
      <w:permEnd w:id="346433"/>
    </w:p>
    <w:p w:rsidR="0020628E" w:rsidRPr="00310C6D" w:rsidRDefault="0020628E" w:rsidP="0020628E">
      <w:pPr>
        <w:shd w:val="clear" w:color="auto" w:fill="FFFFFF"/>
        <w:tabs>
          <w:tab w:val="left" w:pos="6509"/>
        </w:tabs>
        <w:spacing w:line="240" w:lineRule="exact"/>
        <w:ind w:firstLine="567"/>
        <w:jc w:val="center"/>
        <w:rPr>
          <w:sz w:val="22"/>
          <w:szCs w:val="22"/>
        </w:rPr>
      </w:pPr>
    </w:p>
    <w:p w:rsidR="0020628E" w:rsidRPr="00310C6D" w:rsidRDefault="00C3194B" w:rsidP="0020628E">
      <w:pPr>
        <w:pStyle w:val="a3"/>
        <w:tabs>
          <w:tab w:val="left" w:pos="0"/>
        </w:tabs>
        <w:ind w:firstLine="567"/>
        <w:rPr>
          <w:rFonts w:ascii="Times New Roman" w:hAnsi="Times New Roman"/>
          <w:b w:val="0"/>
          <w:sz w:val="22"/>
          <w:szCs w:val="22"/>
        </w:rPr>
      </w:pPr>
      <w:bookmarkStart w:id="0" w:name="OCRUncertain004"/>
      <w:permStart w:id="450780233" w:edGrp="everyone"/>
      <w:r w:rsidRPr="00310C6D">
        <w:rPr>
          <w:rFonts w:ascii="Times New Roman" w:hAnsi="Times New Roman"/>
          <w:sz w:val="22"/>
          <w:szCs w:val="22"/>
        </w:rPr>
        <w:t>______________________ «____________________»</w:t>
      </w:r>
      <w:permEnd w:id="450780233"/>
      <w:r w:rsidR="0020628E" w:rsidRPr="00310C6D">
        <w:rPr>
          <w:rFonts w:ascii="Times New Roman" w:hAnsi="Times New Roman"/>
          <w:b w:val="0"/>
          <w:sz w:val="22"/>
          <w:szCs w:val="22"/>
        </w:rPr>
        <w:t>,</w:t>
      </w:r>
      <w:r w:rsidR="0020628E" w:rsidRPr="00310C6D">
        <w:rPr>
          <w:rFonts w:ascii="Times New Roman" w:hAnsi="Times New Roman"/>
          <w:sz w:val="22"/>
          <w:szCs w:val="22"/>
        </w:rPr>
        <w:t xml:space="preserve"> </w:t>
      </w:r>
      <w:r w:rsidR="0020628E" w:rsidRPr="00310C6D">
        <w:rPr>
          <w:rFonts w:ascii="Times New Roman" w:hAnsi="Times New Roman"/>
          <w:b w:val="0"/>
          <w:sz w:val="22"/>
          <w:szCs w:val="22"/>
        </w:rPr>
        <w:t>именуемое в дальнейшем</w:t>
      </w:r>
      <w:r w:rsidR="0020628E" w:rsidRPr="00310C6D">
        <w:rPr>
          <w:rFonts w:ascii="Times New Roman" w:hAnsi="Times New Roman"/>
          <w:sz w:val="22"/>
          <w:szCs w:val="22"/>
        </w:rPr>
        <w:t xml:space="preserve"> «Поставщик», </w:t>
      </w:r>
      <w:permStart w:id="886073658" w:edGrp="everyone"/>
      <w:r w:rsidR="0020628E" w:rsidRPr="00310C6D">
        <w:rPr>
          <w:rFonts w:ascii="Times New Roman" w:hAnsi="Times New Roman"/>
          <w:b w:val="0"/>
          <w:sz w:val="22"/>
          <w:szCs w:val="22"/>
        </w:rPr>
        <w:t>в лице</w:t>
      </w:r>
      <w:r>
        <w:rPr>
          <w:rFonts w:ascii="Times New Roman" w:hAnsi="Times New Roman"/>
          <w:b w:val="0"/>
          <w:sz w:val="22"/>
          <w:szCs w:val="22"/>
        </w:rPr>
        <w:t xml:space="preserve">              </w:t>
      </w:r>
      <w:proofErr w:type="gramStart"/>
      <w:r>
        <w:rPr>
          <w:rFonts w:ascii="Times New Roman" w:hAnsi="Times New Roman"/>
          <w:b w:val="0"/>
          <w:sz w:val="22"/>
          <w:szCs w:val="22"/>
        </w:rPr>
        <w:t xml:space="preserve">  </w:t>
      </w:r>
      <w:permEnd w:id="886073658"/>
      <w:r w:rsidR="0020628E" w:rsidRPr="00310C6D">
        <w:rPr>
          <w:rFonts w:ascii="Times New Roman" w:hAnsi="Times New Roman"/>
          <w:sz w:val="22"/>
          <w:szCs w:val="22"/>
        </w:rPr>
        <w:t>,</w:t>
      </w:r>
      <w:proofErr w:type="gramEnd"/>
      <w:r w:rsidR="0020628E" w:rsidRPr="00310C6D">
        <w:rPr>
          <w:rFonts w:ascii="Times New Roman" w:hAnsi="Times New Roman"/>
          <w:sz w:val="22"/>
          <w:szCs w:val="22"/>
        </w:rPr>
        <w:t xml:space="preserve"> </w:t>
      </w:r>
      <w:r w:rsidR="0020628E" w:rsidRPr="00310C6D">
        <w:rPr>
          <w:rFonts w:ascii="Times New Roman" w:hAnsi="Times New Roman"/>
          <w:b w:val="0"/>
          <w:sz w:val="22"/>
          <w:szCs w:val="22"/>
        </w:rPr>
        <w:t>действующего на основании</w:t>
      </w:r>
      <w:permStart w:id="1475167091" w:edGrp="everyone"/>
      <w:r>
        <w:rPr>
          <w:rFonts w:ascii="Times New Roman" w:hAnsi="Times New Roman"/>
          <w:b w:val="0"/>
          <w:sz w:val="22"/>
          <w:szCs w:val="22"/>
        </w:rPr>
        <w:t xml:space="preserve">             </w:t>
      </w:r>
      <w:permEnd w:id="1475167091"/>
      <w:r w:rsidR="0020628E" w:rsidRPr="00310C6D">
        <w:rPr>
          <w:rFonts w:ascii="Times New Roman" w:hAnsi="Times New Roman"/>
          <w:b w:val="0"/>
          <w:sz w:val="22"/>
          <w:szCs w:val="22"/>
        </w:rPr>
        <w:t>, с одной стороны, и</w:t>
      </w:r>
      <w:bookmarkEnd w:id="0"/>
      <w:r w:rsidR="0020628E" w:rsidRPr="00310C6D">
        <w:rPr>
          <w:rFonts w:ascii="Times New Roman" w:hAnsi="Times New Roman"/>
          <w:sz w:val="22"/>
          <w:szCs w:val="22"/>
        </w:rPr>
        <w:t xml:space="preserve"> </w:t>
      </w:r>
    </w:p>
    <w:p w:rsidR="0020628E" w:rsidRPr="00310C6D" w:rsidRDefault="00C3194B" w:rsidP="0020628E">
      <w:pPr>
        <w:tabs>
          <w:tab w:val="left" w:pos="0"/>
        </w:tabs>
        <w:ind w:firstLine="567"/>
        <w:jc w:val="both"/>
        <w:rPr>
          <w:iCs/>
          <w:sz w:val="22"/>
          <w:szCs w:val="22"/>
        </w:rPr>
      </w:pPr>
      <w:permStart w:id="593718673" w:edGrp="everyone"/>
      <w:r w:rsidRPr="00310C6D">
        <w:rPr>
          <w:b/>
          <w:iCs/>
          <w:sz w:val="22"/>
          <w:szCs w:val="22"/>
        </w:rPr>
        <w:t>______________________ «___________________</w:t>
      </w:r>
      <w:r w:rsidRPr="00310C6D">
        <w:rPr>
          <w:b/>
          <w:bCs/>
          <w:iCs/>
          <w:sz w:val="22"/>
          <w:szCs w:val="22"/>
        </w:rPr>
        <w:t>»</w:t>
      </w:r>
      <w:permEnd w:id="593718673"/>
      <w:r w:rsidR="0020628E" w:rsidRPr="00310C6D">
        <w:rPr>
          <w:iCs/>
          <w:sz w:val="22"/>
          <w:szCs w:val="22"/>
        </w:rPr>
        <w:t xml:space="preserve">, именуемое в дальнейшем </w:t>
      </w:r>
      <w:r w:rsidR="0020628E" w:rsidRPr="00310C6D">
        <w:rPr>
          <w:b/>
          <w:iCs/>
          <w:sz w:val="22"/>
          <w:szCs w:val="22"/>
        </w:rPr>
        <w:t>«Покупатель»</w:t>
      </w:r>
      <w:r w:rsidR="0020628E" w:rsidRPr="00310C6D">
        <w:rPr>
          <w:iCs/>
          <w:sz w:val="22"/>
          <w:szCs w:val="22"/>
        </w:rPr>
        <w:t xml:space="preserve">, </w:t>
      </w:r>
      <w:r w:rsidR="0020628E" w:rsidRPr="00310C6D">
        <w:rPr>
          <w:sz w:val="22"/>
          <w:szCs w:val="22"/>
        </w:rPr>
        <w:t>в лице</w:t>
      </w:r>
      <w:permStart w:id="36525748" w:edGrp="everyone"/>
      <w:r w:rsidR="00F62E95">
        <w:rPr>
          <w:sz w:val="22"/>
          <w:szCs w:val="22"/>
        </w:rPr>
        <w:t xml:space="preserve"> </w:t>
      </w:r>
      <w:r w:rsidR="00F62E95" w:rsidRPr="00310C6D">
        <w:rPr>
          <w:sz w:val="22"/>
          <w:szCs w:val="22"/>
        </w:rPr>
        <w:t>_________________________________</w:t>
      </w:r>
      <w:permEnd w:id="36525748"/>
      <w:r w:rsidR="0020628E" w:rsidRPr="00310C6D">
        <w:rPr>
          <w:sz w:val="22"/>
          <w:szCs w:val="22"/>
        </w:rPr>
        <w:t>, действующего на основании</w:t>
      </w:r>
      <w:permStart w:id="704258447" w:edGrp="everyone"/>
      <w:r w:rsidR="00F62E95" w:rsidRPr="00310C6D">
        <w:rPr>
          <w:sz w:val="22"/>
          <w:szCs w:val="22"/>
        </w:rPr>
        <w:t>_________________</w:t>
      </w:r>
      <w:permEnd w:id="704258447"/>
      <w:r w:rsidR="0020628E" w:rsidRPr="00310C6D">
        <w:rPr>
          <w:sz w:val="22"/>
          <w:szCs w:val="22"/>
        </w:rPr>
        <w:t>,</w:t>
      </w:r>
      <w:r w:rsidR="0020628E" w:rsidRPr="00310C6D">
        <w:rPr>
          <w:iCs/>
          <w:sz w:val="22"/>
          <w:szCs w:val="22"/>
        </w:rPr>
        <w:t xml:space="preserve"> с другой стороны, </w:t>
      </w:r>
    </w:p>
    <w:p w:rsidR="0020628E" w:rsidRPr="00310C6D" w:rsidRDefault="0020628E" w:rsidP="0020628E">
      <w:pPr>
        <w:shd w:val="clear" w:color="auto" w:fill="FFFFFF"/>
        <w:tabs>
          <w:tab w:val="left" w:pos="0"/>
        </w:tabs>
        <w:ind w:firstLine="567"/>
        <w:jc w:val="both"/>
        <w:rPr>
          <w:b/>
          <w:bCs/>
          <w:sz w:val="22"/>
          <w:szCs w:val="22"/>
        </w:rPr>
      </w:pPr>
      <w:r w:rsidRPr="00310C6D">
        <w:rPr>
          <w:sz w:val="22"/>
          <w:szCs w:val="22"/>
        </w:rPr>
        <w:t xml:space="preserve">вместе именуемые </w:t>
      </w:r>
      <w:r w:rsidRPr="00310C6D">
        <w:rPr>
          <w:b/>
          <w:bCs/>
          <w:sz w:val="22"/>
          <w:szCs w:val="22"/>
        </w:rPr>
        <w:t xml:space="preserve">«Стороны», </w:t>
      </w:r>
    </w:p>
    <w:p w:rsidR="0020628E" w:rsidRPr="00310C6D" w:rsidRDefault="0020628E" w:rsidP="0020628E">
      <w:pPr>
        <w:shd w:val="clear" w:color="auto" w:fill="FFFFFF"/>
        <w:tabs>
          <w:tab w:val="left" w:pos="0"/>
        </w:tabs>
        <w:ind w:firstLine="567"/>
        <w:jc w:val="both"/>
        <w:rPr>
          <w:sz w:val="22"/>
          <w:szCs w:val="22"/>
        </w:rPr>
      </w:pPr>
      <w:r w:rsidRPr="00310C6D">
        <w:rPr>
          <w:sz w:val="22"/>
          <w:szCs w:val="22"/>
        </w:rPr>
        <w:t xml:space="preserve">заключили настоящий договор (далее - </w:t>
      </w:r>
      <w:r w:rsidRPr="00310C6D">
        <w:rPr>
          <w:b/>
          <w:bCs/>
          <w:sz w:val="22"/>
          <w:szCs w:val="22"/>
        </w:rPr>
        <w:t>«Договор»</w:t>
      </w:r>
      <w:r w:rsidRPr="00310C6D">
        <w:rPr>
          <w:bCs/>
          <w:sz w:val="22"/>
          <w:szCs w:val="22"/>
        </w:rPr>
        <w:t>)</w:t>
      </w:r>
      <w:r w:rsidRPr="00310C6D">
        <w:rPr>
          <w:b/>
          <w:bCs/>
          <w:sz w:val="22"/>
          <w:szCs w:val="22"/>
        </w:rPr>
        <w:t xml:space="preserve"> </w:t>
      </w:r>
      <w:r w:rsidRPr="00310C6D">
        <w:rPr>
          <w:sz w:val="22"/>
          <w:szCs w:val="22"/>
        </w:rPr>
        <w:t>о нижеследующем:</w:t>
      </w:r>
    </w:p>
    <w:p w:rsidR="0020628E" w:rsidRPr="00310C6D" w:rsidRDefault="0020628E" w:rsidP="0020628E">
      <w:pPr>
        <w:widowControl w:val="0"/>
        <w:shd w:val="clear" w:color="auto" w:fill="FFFFFF"/>
        <w:spacing w:line="240" w:lineRule="exact"/>
        <w:ind w:firstLine="567"/>
        <w:rPr>
          <w:b/>
          <w:bCs/>
          <w:sz w:val="22"/>
          <w:szCs w:val="22"/>
        </w:rPr>
      </w:pPr>
    </w:p>
    <w:p w:rsidR="0020628E" w:rsidRPr="00310C6D" w:rsidRDefault="0020628E" w:rsidP="0020628E">
      <w:pPr>
        <w:widowControl w:val="0"/>
        <w:shd w:val="clear" w:color="auto" w:fill="FFFFFF"/>
        <w:jc w:val="center"/>
        <w:outlineLvl w:val="0"/>
        <w:rPr>
          <w:b/>
          <w:bCs/>
          <w:sz w:val="22"/>
          <w:szCs w:val="22"/>
        </w:rPr>
      </w:pPr>
      <w:r w:rsidRPr="00310C6D">
        <w:rPr>
          <w:b/>
          <w:bCs/>
          <w:sz w:val="22"/>
          <w:szCs w:val="22"/>
        </w:rPr>
        <w:t>1. ПРЕДМЕТ ДОГОВОРА</w:t>
      </w:r>
      <w:bookmarkStart w:id="1" w:name="_GoBack"/>
      <w:bookmarkEnd w:id="1"/>
    </w:p>
    <w:p w:rsidR="0020628E" w:rsidRPr="00310C6D" w:rsidRDefault="0020628E" w:rsidP="0020628E">
      <w:pPr>
        <w:pStyle w:val="2"/>
        <w:widowControl w:val="0"/>
        <w:ind w:firstLine="567"/>
        <w:rPr>
          <w:snapToGrid w:val="0"/>
          <w:sz w:val="22"/>
          <w:szCs w:val="22"/>
          <w:lang w:val="ru-RU"/>
        </w:rPr>
      </w:pPr>
      <w:r w:rsidRPr="00310C6D">
        <w:rPr>
          <w:snapToGrid w:val="0"/>
          <w:sz w:val="22"/>
          <w:szCs w:val="22"/>
        </w:rPr>
        <w:t>1.1.</w:t>
      </w:r>
      <w:r w:rsidRPr="00310C6D">
        <w:rPr>
          <w:b/>
          <w:snapToGrid w:val="0"/>
          <w:sz w:val="22"/>
          <w:szCs w:val="22"/>
        </w:rPr>
        <w:t xml:space="preserve"> </w:t>
      </w:r>
      <w:r w:rsidRPr="00310C6D">
        <w:rPr>
          <w:snapToGrid w:val="0"/>
          <w:sz w:val="22"/>
          <w:szCs w:val="22"/>
        </w:rPr>
        <w:t>Поставщик обязуется передать в собственность Покупателю товары, наименование, количество</w:t>
      </w:r>
      <w:r w:rsidRPr="00310C6D">
        <w:rPr>
          <w:snapToGrid w:val="0"/>
          <w:sz w:val="22"/>
          <w:szCs w:val="22"/>
          <w:lang w:val="ru-RU"/>
        </w:rPr>
        <w:t xml:space="preserve">, </w:t>
      </w:r>
      <w:r w:rsidRPr="00310C6D">
        <w:rPr>
          <w:snapToGrid w:val="0"/>
          <w:sz w:val="22"/>
          <w:szCs w:val="22"/>
        </w:rPr>
        <w:t>стоимость</w:t>
      </w:r>
      <w:r w:rsidRPr="00310C6D">
        <w:rPr>
          <w:sz w:val="22"/>
          <w:szCs w:val="22"/>
        </w:rPr>
        <w:t xml:space="preserve"> и </w:t>
      </w:r>
      <w:r w:rsidRPr="00310C6D">
        <w:rPr>
          <w:sz w:val="22"/>
          <w:szCs w:val="22"/>
          <w:lang w:val="ru-RU"/>
        </w:rPr>
        <w:t>местное содержание</w:t>
      </w:r>
      <w:r w:rsidRPr="00310C6D">
        <w:rPr>
          <w:snapToGrid w:val="0"/>
          <w:sz w:val="22"/>
          <w:szCs w:val="22"/>
        </w:rPr>
        <w:t xml:space="preserve"> которых приведены в Приложении № 1 к Договору, технические характеристики и комплектность которых приведены в Приложении № 2 Договору (далее – </w:t>
      </w:r>
      <w:r w:rsidRPr="00310C6D">
        <w:rPr>
          <w:b/>
          <w:snapToGrid w:val="0"/>
          <w:sz w:val="22"/>
          <w:szCs w:val="22"/>
        </w:rPr>
        <w:t>«Товары»</w:t>
      </w:r>
      <w:r w:rsidRPr="00310C6D">
        <w:rPr>
          <w:snapToGrid w:val="0"/>
          <w:sz w:val="22"/>
          <w:szCs w:val="22"/>
        </w:rPr>
        <w:t>).</w:t>
      </w:r>
    </w:p>
    <w:p w:rsidR="0020628E" w:rsidRPr="00310C6D" w:rsidRDefault="0020628E" w:rsidP="0020628E">
      <w:pPr>
        <w:widowControl w:val="0"/>
        <w:ind w:firstLine="567"/>
        <w:jc w:val="both"/>
        <w:rPr>
          <w:sz w:val="22"/>
          <w:szCs w:val="22"/>
        </w:rPr>
      </w:pPr>
      <w:r w:rsidRPr="00310C6D">
        <w:rPr>
          <w:sz w:val="22"/>
          <w:szCs w:val="22"/>
        </w:rPr>
        <w:t>1.1.1.</w:t>
      </w:r>
      <w:r w:rsidRPr="00310C6D">
        <w:rPr>
          <w:b/>
          <w:sz w:val="22"/>
          <w:szCs w:val="22"/>
        </w:rPr>
        <w:t xml:space="preserve"> «Местное содержание в товаре» – </w:t>
      </w:r>
      <w:r w:rsidRPr="00310C6D">
        <w:rPr>
          <w:sz w:val="22"/>
          <w:szCs w:val="22"/>
        </w:rPr>
        <w:t>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p>
    <w:p w:rsidR="0020628E" w:rsidRPr="00310C6D" w:rsidRDefault="0020628E" w:rsidP="0020628E">
      <w:pPr>
        <w:widowControl w:val="0"/>
        <w:ind w:firstLine="567"/>
        <w:jc w:val="both"/>
        <w:rPr>
          <w:snapToGrid w:val="0"/>
          <w:sz w:val="22"/>
          <w:szCs w:val="22"/>
        </w:rPr>
      </w:pPr>
      <w:r w:rsidRPr="00310C6D">
        <w:rPr>
          <w:sz w:val="22"/>
          <w:szCs w:val="22"/>
        </w:rPr>
        <w:t>1.1.2. Поставщик гарантирует местное содержание в поставляемых Товарах в размерах, определенных Сторонами в Приложении № 1 к Договору.</w:t>
      </w:r>
    </w:p>
    <w:p w:rsidR="0020628E" w:rsidRPr="00310C6D" w:rsidRDefault="0020628E" w:rsidP="0020628E">
      <w:pPr>
        <w:pStyle w:val="2"/>
        <w:widowControl w:val="0"/>
        <w:ind w:firstLine="567"/>
        <w:rPr>
          <w:snapToGrid w:val="0"/>
          <w:sz w:val="22"/>
          <w:szCs w:val="22"/>
        </w:rPr>
      </w:pPr>
      <w:r w:rsidRPr="00310C6D">
        <w:rPr>
          <w:snapToGrid w:val="0"/>
          <w:sz w:val="22"/>
          <w:szCs w:val="22"/>
        </w:rPr>
        <w:t>Товары ранее в эксплуатации не находились.</w:t>
      </w:r>
    </w:p>
    <w:p w:rsidR="0020628E" w:rsidRPr="00310C6D" w:rsidRDefault="0020628E" w:rsidP="0020628E">
      <w:pPr>
        <w:widowControl w:val="0"/>
        <w:ind w:firstLine="567"/>
        <w:jc w:val="both"/>
        <w:rPr>
          <w:snapToGrid w:val="0"/>
          <w:sz w:val="22"/>
          <w:szCs w:val="22"/>
        </w:rPr>
      </w:pPr>
      <w:r w:rsidRPr="00310C6D">
        <w:rPr>
          <w:snapToGrid w:val="0"/>
          <w:sz w:val="22"/>
          <w:szCs w:val="22"/>
        </w:rPr>
        <w:t xml:space="preserve">Изготовителем Товаров является </w:t>
      </w:r>
      <w:permStart w:id="1949638056" w:edGrp="everyone"/>
      <w:r w:rsidR="00F62E95" w:rsidRPr="00310C6D">
        <w:rPr>
          <w:snapToGrid w:val="0"/>
          <w:sz w:val="22"/>
          <w:szCs w:val="22"/>
        </w:rPr>
        <w:t>_____________________________</w:t>
      </w:r>
      <w:permEnd w:id="1949638056"/>
      <w:r w:rsidRPr="00310C6D">
        <w:rPr>
          <w:snapToGrid w:val="0"/>
          <w:sz w:val="22"/>
          <w:szCs w:val="22"/>
        </w:rPr>
        <w:t xml:space="preserve"> (далее – </w:t>
      </w:r>
      <w:r w:rsidRPr="00310C6D">
        <w:rPr>
          <w:b/>
          <w:snapToGrid w:val="0"/>
          <w:sz w:val="22"/>
          <w:szCs w:val="22"/>
        </w:rPr>
        <w:t>«изготовитель»</w:t>
      </w:r>
      <w:r w:rsidRPr="00310C6D">
        <w:rPr>
          <w:snapToGrid w:val="0"/>
          <w:sz w:val="22"/>
          <w:szCs w:val="22"/>
        </w:rPr>
        <w:t>).</w:t>
      </w:r>
    </w:p>
    <w:p w:rsidR="0020628E" w:rsidRPr="00310C6D" w:rsidRDefault="0020628E" w:rsidP="0020628E">
      <w:pPr>
        <w:pStyle w:val="2"/>
        <w:widowControl w:val="0"/>
        <w:ind w:firstLine="567"/>
        <w:rPr>
          <w:sz w:val="22"/>
          <w:szCs w:val="22"/>
        </w:rPr>
      </w:pPr>
      <w:r w:rsidRPr="00310C6D">
        <w:rPr>
          <w:sz w:val="22"/>
          <w:szCs w:val="22"/>
        </w:rPr>
        <w:t>1.2. Покупатель обязуется принять Товары и произвести оплату Товаров в соответствии с условиями Договора.</w:t>
      </w:r>
    </w:p>
    <w:p w:rsidR="0020628E" w:rsidRPr="00310C6D" w:rsidRDefault="0020628E" w:rsidP="0020628E">
      <w:pPr>
        <w:ind w:firstLine="567"/>
        <w:jc w:val="both"/>
        <w:rPr>
          <w:sz w:val="22"/>
          <w:szCs w:val="22"/>
        </w:rPr>
      </w:pPr>
      <w:r w:rsidRPr="00310C6D">
        <w:rPr>
          <w:sz w:val="22"/>
          <w:szCs w:val="22"/>
        </w:rPr>
        <w:t xml:space="preserve">1.3. Качество Товаров должно соответствовать требованиям Приложения № 2 к Договору, а также, в случае если Товары подлежат сертификации, - требованиям, установленным соответствующими стандартами (техническими регламентами, ТУ), что должно подтверждаться сертификатом соответствия, выданным органом, уполномоченным выдавать такие сертификаты, сертификатом качества, выданным изготовителем Товаров. </w:t>
      </w:r>
    </w:p>
    <w:p w:rsidR="0020628E" w:rsidRPr="00310C6D" w:rsidRDefault="0020628E" w:rsidP="0020628E">
      <w:pPr>
        <w:widowControl w:val="0"/>
        <w:ind w:firstLine="567"/>
        <w:jc w:val="both"/>
        <w:rPr>
          <w:sz w:val="22"/>
          <w:szCs w:val="22"/>
        </w:rPr>
      </w:pPr>
      <w:r w:rsidRPr="00310C6D">
        <w:rPr>
          <w:sz w:val="22"/>
          <w:szCs w:val="22"/>
        </w:rPr>
        <w:t>1.4. Поставщик гарантирует, что Товары не заложены, в споре и под арестом не состоят, не обременены правами третьих лиц.</w:t>
      </w:r>
    </w:p>
    <w:p w:rsidR="0020628E" w:rsidRPr="00310C6D" w:rsidRDefault="0020628E" w:rsidP="0020628E">
      <w:pPr>
        <w:widowControl w:val="0"/>
        <w:ind w:firstLine="567"/>
        <w:jc w:val="center"/>
        <w:rPr>
          <w:b/>
          <w:sz w:val="22"/>
          <w:szCs w:val="22"/>
        </w:rPr>
      </w:pPr>
    </w:p>
    <w:p w:rsidR="0020628E" w:rsidRPr="00310C6D" w:rsidRDefault="0020628E" w:rsidP="0020628E">
      <w:pPr>
        <w:widowControl w:val="0"/>
        <w:ind w:firstLine="567"/>
        <w:jc w:val="center"/>
        <w:rPr>
          <w:b/>
          <w:sz w:val="22"/>
          <w:szCs w:val="22"/>
        </w:rPr>
      </w:pPr>
      <w:r w:rsidRPr="00310C6D">
        <w:rPr>
          <w:b/>
          <w:sz w:val="22"/>
          <w:szCs w:val="22"/>
        </w:rPr>
        <w:t>2. ОБЩАЯ СУММА ДОГОВОРА.</w:t>
      </w:r>
    </w:p>
    <w:p w:rsidR="0020628E" w:rsidRPr="00310C6D" w:rsidRDefault="0020628E" w:rsidP="0020628E">
      <w:pPr>
        <w:pStyle w:val="2"/>
        <w:widowControl w:val="0"/>
        <w:ind w:firstLine="567"/>
        <w:jc w:val="center"/>
        <w:rPr>
          <w:b/>
          <w:sz w:val="22"/>
          <w:szCs w:val="22"/>
        </w:rPr>
      </w:pPr>
      <w:r w:rsidRPr="00310C6D">
        <w:rPr>
          <w:b/>
          <w:sz w:val="22"/>
          <w:szCs w:val="22"/>
        </w:rPr>
        <w:t>ПОРЯДОК РАСЧЕТОВ ПО ДОГОВОРУ</w:t>
      </w:r>
    </w:p>
    <w:p w:rsidR="0020628E" w:rsidRPr="00310C6D" w:rsidRDefault="0020628E" w:rsidP="0020628E">
      <w:pPr>
        <w:pStyle w:val="2"/>
        <w:widowControl w:val="0"/>
        <w:ind w:firstLine="567"/>
        <w:rPr>
          <w:sz w:val="22"/>
          <w:szCs w:val="22"/>
        </w:rPr>
      </w:pPr>
      <w:r w:rsidRPr="00310C6D">
        <w:rPr>
          <w:rStyle w:val="a4"/>
          <w:b w:val="0"/>
          <w:bCs/>
          <w:sz w:val="22"/>
          <w:szCs w:val="22"/>
        </w:rPr>
        <w:t>2.1.</w:t>
      </w:r>
      <w:r w:rsidRPr="00310C6D">
        <w:rPr>
          <w:sz w:val="22"/>
          <w:szCs w:val="22"/>
        </w:rPr>
        <w:t xml:space="preserve"> </w:t>
      </w:r>
      <w:r w:rsidRPr="00310C6D">
        <w:rPr>
          <w:snapToGrid w:val="0"/>
          <w:sz w:val="22"/>
          <w:szCs w:val="22"/>
        </w:rPr>
        <w:t xml:space="preserve">Сумма Договора составляет </w:t>
      </w:r>
      <w:permStart w:id="2023125869" w:edGrp="everyone"/>
      <w:r w:rsidR="00F62E95" w:rsidRPr="00310C6D">
        <w:rPr>
          <w:sz w:val="22"/>
          <w:szCs w:val="22"/>
        </w:rPr>
        <w:t>______________</w:t>
      </w:r>
      <w:r w:rsidR="00F62E95" w:rsidRPr="00310C6D">
        <w:rPr>
          <w:sz w:val="22"/>
          <w:szCs w:val="22"/>
          <w:lang w:val="ru-RU"/>
        </w:rPr>
        <w:t xml:space="preserve"> </w:t>
      </w:r>
      <w:r w:rsidR="00F62E95" w:rsidRPr="00310C6D">
        <w:rPr>
          <w:sz w:val="22"/>
          <w:szCs w:val="22"/>
        </w:rPr>
        <w:t xml:space="preserve">(____________) </w:t>
      </w:r>
      <w:permEnd w:id="2023125869"/>
      <w:r w:rsidRPr="00310C6D">
        <w:rPr>
          <w:sz w:val="22"/>
          <w:szCs w:val="22"/>
        </w:rPr>
        <w:t>тенге</w:t>
      </w:r>
      <w:r w:rsidRPr="00310C6D">
        <w:rPr>
          <w:snapToGrid w:val="0"/>
          <w:sz w:val="22"/>
          <w:szCs w:val="22"/>
        </w:rPr>
        <w:t xml:space="preserve"> </w:t>
      </w:r>
      <w:permStart w:id="1937273382" w:edGrp="everyone"/>
      <w:r w:rsidR="005032FE" w:rsidRPr="00310C6D">
        <w:rPr>
          <w:snapToGrid w:val="0"/>
          <w:sz w:val="22"/>
          <w:szCs w:val="22"/>
        </w:rPr>
        <w:t xml:space="preserve">и, кроме того, НДС по ставке 12 % </w:t>
      </w:r>
      <w:r w:rsidRPr="00310C6D">
        <w:rPr>
          <w:snapToGrid w:val="0"/>
          <w:sz w:val="22"/>
          <w:szCs w:val="22"/>
        </w:rPr>
        <w:t xml:space="preserve">в сумме </w:t>
      </w:r>
      <w:r w:rsidR="00F62E95" w:rsidRPr="00310C6D">
        <w:rPr>
          <w:snapToGrid w:val="0"/>
          <w:sz w:val="22"/>
          <w:szCs w:val="22"/>
        </w:rPr>
        <w:t>___________________</w:t>
      </w:r>
      <w:r w:rsidR="00F62E95" w:rsidRPr="00310C6D">
        <w:rPr>
          <w:snapToGrid w:val="0"/>
          <w:sz w:val="22"/>
          <w:szCs w:val="22"/>
          <w:lang w:val="ru-RU"/>
        </w:rPr>
        <w:t xml:space="preserve"> </w:t>
      </w:r>
      <w:r w:rsidR="00F62E95" w:rsidRPr="00310C6D">
        <w:rPr>
          <w:snapToGrid w:val="0"/>
          <w:sz w:val="22"/>
          <w:szCs w:val="22"/>
        </w:rPr>
        <w:t>(_____________________)</w:t>
      </w:r>
      <w:r w:rsidR="005032FE" w:rsidRPr="00310C6D">
        <w:rPr>
          <w:snapToGrid w:val="0"/>
          <w:sz w:val="22"/>
          <w:szCs w:val="22"/>
        </w:rPr>
        <w:t>тенге</w:t>
      </w:r>
      <w:permEnd w:id="1937273382"/>
      <w:r w:rsidRPr="00310C6D">
        <w:rPr>
          <w:sz w:val="22"/>
          <w:szCs w:val="22"/>
        </w:rPr>
        <w:t>.</w:t>
      </w:r>
    </w:p>
    <w:p w:rsidR="0020628E" w:rsidRPr="00310C6D" w:rsidRDefault="0020628E" w:rsidP="0020628E">
      <w:pPr>
        <w:pStyle w:val="2"/>
        <w:widowControl w:val="0"/>
        <w:ind w:firstLine="567"/>
        <w:rPr>
          <w:sz w:val="22"/>
          <w:szCs w:val="22"/>
        </w:rPr>
      </w:pPr>
      <w:r w:rsidRPr="00310C6D">
        <w:rPr>
          <w:sz w:val="22"/>
          <w:szCs w:val="22"/>
        </w:rPr>
        <w:t xml:space="preserve">Общая сумма Договора </w:t>
      </w:r>
      <w:permStart w:id="1647910916" w:edGrp="everyone"/>
      <w:r w:rsidR="00007A77" w:rsidRPr="00310C6D">
        <w:rPr>
          <w:sz w:val="22"/>
          <w:szCs w:val="22"/>
        </w:rPr>
        <w:t>(с учетом НДС)</w:t>
      </w:r>
      <w:permEnd w:id="1647910916"/>
      <w:r w:rsidRPr="00310C6D">
        <w:rPr>
          <w:sz w:val="22"/>
          <w:szCs w:val="22"/>
        </w:rPr>
        <w:t xml:space="preserve"> </w:t>
      </w:r>
      <w:permStart w:id="1083402832" w:edGrp="everyone"/>
      <w:r w:rsidR="00F62E95" w:rsidRPr="00310C6D">
        <w:rPr>
          <w:snapToGrid w:val="0"/>
          <w:sz w:val="22"/>
          <w:szCs w:val="22"/>
        </w:rPr>
        <w:t>_____________</w:t>
      </w:r>
      <w:r w:rsidR="00F62E95" w:rsidRPr="00310C6D">
        <w:rPr>
          <w:snapToGrid w:val="0"/>
          <w:sz w:val="22"/>
          <w:szCs w:val="22"/>
          <w:lang w:val="ru-RU"/>
        </w:rPr>
        <w:t xml:space="preserve"> </w:t>
      </w:r>
      <w:r w:rsidR="00F62E95" w:rsidRPr="00310C6D">
        <w:rPr>
          <w:snapToGrid w:val="0"/>
          <w:sz w:val="22"/>
          <w:szCs w:val="22"/>
        </w:rPr>
        <w:t xml:space="preserve">(_____________________) </w:t>
      </w:r>
      <w:permEnd w:id="1083402832"/>
      <w:r w:rsidRPr="00310C6D">
        <w:rPr>
          <w:snapToGrid w:val="0"/>
          <w:sz w:val="22"/>
          <w:szCs w:val="22"/>
        </w:rPr>
        <w:t>тенге</w:t>
      </w:r>
      <w:r w:rsidRPr="00310C6D">
        <w:rPr>
          <w:sz w:val="22"/>
          <w:szCs w:val="22"/>
        </w:rPr>
        <w:t xml:space="preserve"> (далее – </w:t>
      </w:r>
      <w:r w:rsidRPr="00310C6D">
        <w:rPr>
          <w:b/>
          <w:sz w:val="22"/>
          <w:szCs w:val="22"/>
        </w:rPr>
        <w:t>«Общая сумма Договора»</w:t>
      </w:r>
      <w:r w:rsidRPr="00310C6D">
        <w:rPr>
          <w:sz w:val="22"/>
          <w:szCs w:val="22"/>
        </w:rPr>
        <w:t>).</w:t>
      </w:r>
    </w:p>
    <w:p w:rsidR="0020628E" w:rsidRPr="00310C6D" w:rsidRDefault="0020628E" w:rsidP="0020628E">
      <w:pPr>
        <w:pStyle w:val="2"/>
        <w:widowControl w:val="0"/>
        <w:spacing w:line="240" w:lineRule="exact"/>
        <w:ind w:firstLine="567"/>
        <w:rPr>
          <w:sz w:val="22"/>
          <w:szCs w:val="22"/>
        </w:rPr>
      </w:pPr>
      <w:r w:rsidRPr="00310C6D">
        <w:rPr>
          <w:sz w:val="22"/>
          <w:szCs w:val="22"/>
        </w:rPr>
        <w:t>2.2. Общая сумма Договора включает в себя все расходы Поставщика, связанные с выполнением обязательств по Договору, в том числе (включая, но не ограничиваясь): расходы на проведение приёмки Товаров на любой стадии исполнения Поставщиком обязательств по Договору, расходы по упаковке и маркировке Товаров; расходы по доставке Товаров от пункта отгрузки до пункта назначения, а в случае доставки Товаров морским или речным транспортом до порта назначения – расходы на выгрузку Товаров, перемещение Товаров, хранение Товаров в порту назначения, погрузку Товаров на автотранспорт Покупателя (грузополучателя), расходы на оформление документов по перемещению Товаров в порту назначения /на вывоз Товаров из порта назначения.</w:t>
      </w:r>
    </w:p>
    <w:p w:rsidR="0020628E" w:rsidRPr="00310C6D" w:rsidRDefault="0020628E" w:rsidP="0020628E">
      <w:pPr>
        <w:pStyle w:val="2"/>
        <w:widowControl w:val="0"/>
        <w:ind w:firstLine="567"/>
        <w:rPr>
          <w:sz w:val="22"/>
          <w:szCs w:val="22"/>
        </w:rPr>
      </w:pPr>
      <w:r w:rsidRPr="00310C6D">
        <w:rPr>
          <w:sz w:val="22"/>
          <w:szCs w:val="22"/>
        </w:rPr>
        <w:t>2.3. Покупатель обязуется произвести оплату по Договору в следующем порядке:</w:t>
      </w:r>
    </w:p>
    <w:p w:rsidR="0020628E" w:rsidRPr="00310C6D" w:rsidRDefault="0020628E" w:rsidP="0020628E">
      <w:pPr>
        <w:pStyle w:val="2"/>
        <w:widowControl w:val="0"/>
        <w:ind w:firstLine="567"/>
        <w:rPr>
          <w:sz w:val="22"/>
          <w:szCs w:val="22"/>
        </w:rPr>
      </w:pPr>
      <w:r w:rsidRPr="00310C6D">
        <w:rPr>
          <w:sz w:val="22"/>
          <w:szCs w:val="22"/>
        </w:rPr>
        <w:t xml:space="preserve">2.3.1. уплатить Поставщику денежные средства в размере 25 % (двадцать пять процентов) от Общей суммы Договора в течение </w:t>
      </w:r>
      <w:bookmarkStart w:id="2" w:name="OLE_LINK1"/>
      <w:bookmarkStart w:id="3" w:name="OLE_LINK2"/>
      <w:r w:rsidRPr="00310C6D">
        <w:rPr>
          <w:sz w:val="22"/>
          <w:szCs w:val="22"/>
        </w:rPr>
        <w:t>10 (десяти)</w:t>
      </w:r>
      <w:bookmarkEnd w:id="2"/>
      <w:bookmarkEnd w:id="3"/>
      <w:r w:rsidRPr="00310C6D">
        <w:rPr>
          <w:sz w:val="22"/>
          <w:szCs w:val="22"/>
        </w:rPr>
        <w:t xml:space="preserve"> рабочих дней с даты подписания Договора Сторонами. </w:t>
      </w:r>
    </w:p>
    <w:p w:rsidR="0020628E" w:rsidRPr="00310C6D" w:rsidRDefault="0020628E" w:rsidP="0020628E">
      <w:pPr>
        <w:pStyle w:val="2"/>
        <w:widowControl w:val="0"/>
        <w:ind w:firstLine="567"/>
        <w:rPr>
          <w:sz w:val="22"/>
          <w:szCs w:val="22"/>
        </w:rPr>
      </w:pPr>
      <w:r w:rsidRPr="00310C6D">
        <w:rPr>
          <w:sz w:val="22"/>
          <w:szCs w:val="22"/>
        </w:rPr>
        <w:t>2.3.2. уплатить Поставщику денежные средства в размере 75 % (семьдесят пять процентов) от Общей суммы Договора в течение 10 (десяти) рабочих дней с даты поставки Товаров (п.3.16 Договора).</w:t>
      </w:r>
    </w:p>
    <w:p w:rsidR="0020628E" w:rsidRPr="00310C6D" w:rsidRDefault="0020628E" w:rsidP="0020628E">
      <w:pPr>
        <w:pStyle w:val="2"/>
        <w:widowControl w:val="0"/>
        <w:ind w:firstLine="567"/>
        <w:rPr>
          <w:sz w:val="22"/>
          <w:szCs w:val="22"/>
        </w:rPr>
      </w:pPr>
      <w:r w:rsidRPr="00310C6D">
        <w:rPr>
          <w:sz w:val="22"/>
          <w:szCs w:val="22"/>
        </w:rPr>
        <w:t>2.4. Расчеты по Договору осуществляются Покупателем в тенге путем безналичного перечисления денежных средств платежными поручениями на расчетный счет Поставщика.</w:t>
      </w:r>
    </w:p>
    <w:p w:rsidR="0020628E" w:rsidRPr="00310C6D" w:rsidRDefault="0020628E" w:rsidP="0020628E">
      <w:pPr>
        <w:pStyle w:val="2"/>
        <w:widowControl w:val="0"/>
        <w:ind w:firstLine="567"/>
        <w:rPr>
          <w:sz w:val="22"/>
          <w:szCs w:val="22"/>
        </w:rPr>
      </w:pPr>
      <w:r w:rsidRPr="00310C6D">
        <w:rPr>
          <w:sz w:val="22"/>
          <w:szCs w:val="22"/>
        </w:rPr>
        <w:lastRenderedPageBreak/>
        <w:t>2.5. Денежные обязательства Покупателя, предусмотренные п.2.3 Договора, могут исполняться Покупателем по частям с соблюдением сроков, установленных соответствующими пунктами Договора.</w:t>
      </w:r>
    </w:p>
    <w:p w:rsidR="0020628E" w:rsidRPr="00310C6D" w:rsidRDefault="0020628E" w:rsidP="0020628E">
      <w:pPr>
        <w:pStyle w:val="2"/>
        <w:widowControl w:val="0"/>
        <w:ind w:firstLine="567"/>
        <w:rPr>
          <w:sz w:val="22"/>
          <w:szCs w:val="22"/>
        </w:rPr>
      </w:pPr>
      <w:r w:rsidRPr="00310C6D">
        <w:rPr>
          <w:sz w:val="22"/>
          <w:szCs w:val="22"/>
        </w:rPr>
        <w:t>2.6. Обязанности Покупателя по оплате (частичной оплате) по Договору считаются исполненными с момента списания соответствующей суммы денежных средств с расчетного счета Покупателя  в пользу Поставщика.</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2.7. Банковские расходы и комиссии, связанные с перечислением Покупателем Поставщику денежных средств (согласно п.2.3 Договора), взимаемые банками Покупателя, оплачиваются за счет Покупателя, а аналогичные расходы и комиссии, взимаемые иными банками, оплачиваются за счет Поставщика.</w:t>
      </w:r>
    </w:p>
    <w:p w:rsidR="0020628E" w:rsidRPr="00310C6D" w:rsidRDefault="0020628E" w:rsidP="0020628E">
      <w:pPr>
        <w:widowControl w:val="0"/>
        <w:ind w:firstLine="567"/>
        <w:jc w:val="both"/>
        <w:rPr>
          <w:sz w:val="22"/>
          <w:szCs w:val="22"/>
          <w:lang w:val="x-none" w:eastAsia="x-none"/>
        </w:rPr>
      </w:pPr>
    </w:p>
    <w:p w:rsidR="0020628E" w:rsidRPr="00310C6D" w:rsidRDefault="0020628E" w:rsidP="0020628E">
      <w:pPr>
        <w:widowControl w:val="0"/>
        <w:ind w:firstLine="567"/>
        <w:jc w:val="center"/>
        <w:rPr>
          <w:b/>
          <w:sz w:val="22"/>
          <w:szCs w:val="22"/>
          <w:lang w:val="x-none" w:eastAsia="x-none"/>
        </w:rPr>
      </w:pPr>
      <w:r w:rsidRPr="00310C6D">
        <w:rPr>
          <w:b/>
          <w:sz w:val="22"/>
          <w:szCs w:val="22"/>
          <w:lang w:val="x-none" w:eastAsia="x-none"/>
        </w:rPr>
        <w:t>3. СРОК И ПОРЯДОК ПОСТАВКИ ТОВАРОВ</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 xml:space="preserve">3.1. Поставщик обязуется в срок не позднее </w:t>
      </w:r>
      <w:permStart w:id="922056239" w:edGrp="everyone"/>
      <w:r w:rsidR="00F62E95" w:rsidRPr="00310C6D">
        <w:rPr>
          <w:sz w:val="22"/>
          <w:szCs w:val="22"/>
          <w:lang w:val="x-none" w:eastAsia="x-none"/>
        </w:rPr>
        <w:t>________</w:t>
      </w:r>
      <w:r w:rsidR="00F62E95" w:rsidRPr="00310C6D">
        <w:rPr>
          <w:sz w:val="22"/>
          <w:szCs w:val="22"/>
          <w:lang w:eastAsia="x-none"/>
        </w:rPr>
        <w:t xml:space="preserve"> </w:t>
      </w:r>
      <w:r w:rsidR="00F62E95" w:rsidRPr="00310C6D">
        <w:rPr>
          <w:sz w:val="22"/>
          <w:szCs w:val="22"/>
          <w:lang w:val="x-none" w:eastAsia="x-none"/>
        </w:rPr>
        <w:t xml:space="preserve">(_____________) </w:t>
      </w:r>
      <w:permEnd w:id="922056239"/>
      <w:r w:rsidRPr="00310C6D">
        <w:rPr>
          <w:sz w:val="22"/>
          <w:szCs w:val="22"/>
          <w:lang w:val="x-none" w:eastAsia="x-none"/>
        </w:rPr>
        <w:t xml:space="preserve">календарных дней с даты исполнения Покупателем обязательства, предусмотренного п.2.3.1 Договора, поставить Товары Покупателю путем доставки Товаров в пункт назначения, реквизиты которого приведены в п.1 Приложения № 4 к Договору (по тексту – </w:t>
      </w:r>
      <w:r w:rsidRPr="00310C6D">
        <w:rPr>
          <w:b/>
          <w:sz w:val="22"/>
          <w:szCs w:val="22"/>
          <w:lang w:val="x-none" w:eastAsia="x-none"/>
        </w:rPr>
        <w:t>«пункт назначения»</w:t>
      </w:r>
      <w:r w:rsidRPr="00310C6D">
        <w:rPr>
          <w:sz w:val="22"/>
          <w:szCs w:val="22"/>
          <w:lang w:val="x-none" w:eastAsia="x-none"/>
        </w:rPr>
        <w:t>).</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3.2. Поставщик обязуется:</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 xml:space="preserve">3.2.1. в случае необходимости проведения предварительной приёмки Товаров, подготовить Товары к проведению предварительной приёмки на складе Поставщика, находящемся по адресу: </w:t>
      </w:r>
      <w:permStart w:id="1446775513" w:edGrp="everyone"/>
      <w:r w:rsidR="00F62E95" w:rsidRPr="00310C6D">
        <w:rPr>
          <w:sz w:val="22"/>
          <w:szCs w:val="22"/>
          <w:lang w:val="x-none" w:eastAsia="x-none"/>
        </w:rPr>
        <w:t xml:space="preserve">___________________________ </w:t>
      </w:r>
      <w:permEnd w:id="1446775513"/>
      <w:r w:rsidRPr="00310C6D">
        <w:rPr>
          <w:sz w:val="22"/>
          <w:szCs w:val="22"/>
          <w:lang w:val="x-none" w:eastAsia="x-none"/>
        </w:rPr>
        <w:t xml:space="preserve">(далее – </w:t>
      </w:r>
      <w:r w:rsidRPr="00310C6D">
        <w:rPr>
          <w:b/>
          <w:sz w:val="22"/>
          <w:szCs w:val="22"/>
          <w:lang w:val="x-none" w:eastAsia="x-none"/>
        </w:rPr>
        <w:t>«Склад Поставщика»</w:t>
      </w:r>
      <w:r w:rsidRPr="00310C6D">
        <w:rPr>
          <w:sz w:val="22"/>
          <w:szCs w:val="22"/>
          <w:lang w:val="x-none" w:eastAsia="x-none"/>
        </w:rPr>
        <w:t xml:space="preserve">) в срок не позднее </w:t>
      </w:r>
      <w:permStart w:id="905248988" w:edGrp="everyone"/>
      <w:r w:rsidR="00F62E95" w:rsidRPr="00310C6D">
        <w:rPr>
          <w:sz w:val="22"/>
          <w:szCs w:val="22"/>
          <w:lang w:val="x-none" w:eastAsia="x-none"/>
        </w:rPr>
        <w:t>_____ (_____________)</w:t>
      </w:r>
      <w:r w:rsidR="00F62E95" w:rsidRPr="00310C6D">
        <w:rPr>
          <w:sz w:val="22"/>
          <w:szCs w:val="22"/>
          <w:lang w:eastAsia="x-none"/>
        </w:rPr>
        <w:t xml:space="preserve"> </w:t>
      </w:r>
      <w:permEnd w:id="905248988"/>
      <w:r w:rsidRPr="00310C6D">
        <w:rPr>
          <w:sz w:val="22"/>
          <w:szCs w:val="22"/>
          <w:lang w:val="x-none" w:eastAsia="x-none"/>
        </w:rPr>
        <w:t xml:space="preserve">календарных дней до даты поставки Товаров (п.3.16 Договора). </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Необходимость проведения предварительной приёмки Товаров определяется по усмотрению Покупателя, зависит от характеристик поставляемых Товаров и указывается в п.2 Приложения № 4 к Договору.</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 xml:space="preserve">3.2.2. письменно (по электронной почте) уведомить Покупателя о готовности Товаров к проведению предварительной приёмки на складе Поставщика в срок не позднее, чем за </w:t>
      </w:r>
      <w:r w:rsidRPr="00310C6D">
        <w:rPr>
          <w:sz w:val="22"/>
          <w:szCs w:val="22"/>
          <w:lang w:val="x-none" w:eastAsia="x-none"/>
        </w:rPr>
        <w:br/>
      </w:r>
      <w:permStart w:id="1372204610" w:edGrp="everyone"/>
      <w:r w:rsidR="00F62E95" w:rsidRPr="00310C6D">
        <w:rPr>
          <w:sz w:val="22"/>
          <w:szCs w:val="22"/>
          <w:lang w:val="x-none" w:eastAsia="x-none"/>
        </w:rPr>
        <w:t xml:space="preserve">__ (_________) </w:t>
      </w:r>
      <w:r w:rsidR="00F62E95">
        <w:rPr>
          <w:sz w:val="22"/>
          <w:szCs w:val="22"/>
          <w:lang w:eastAsia="x-none"/>
        </w:rPr>
        <w:t xml:space="preserve"> </w:t>
      </w:r>
      <w:permEnd w:id="1372204610"/>
      <w:r w:rsidRPr="00310C6D">
        <w:rPr>
          <w:sz w:val="22"/>
          <w:szCs w:val="22"/>
          <w:lang w:val="x-none" w:eastAsia="x-none"/>
        </w:rPr>
        <w:t>рабочих дней до предстоящей даты предварительной приёмки Товаров, с указанием в уведомлении календарной даты предварительной приёмки Товаров.</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Необходимость присутствия представителя Покупателя на складе Поставщика при проведении предварительной приёмки Товаров определяется Покупателем по его усмотрению.</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3.3. В случае если Покупатель сочтёт необходимым присутствие своего представителя при проведении предварительной приёмки, Покупатель обязуется:</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а) уведомить Поставщика о дате прибытия своего уполномоченного представителя на склад Поставщика в срок не позднее 3 (трех) рабочих дней с момента получения от Поставщика уведомления, предусмотренного п.3.2.2 Договора;</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б) обеспечить за свой счёт прибытие уполномоченного представителя Покупателя на склад Поставщика для предварительной приёмки Товаров к дате, указанной в уведомлении Поставщика, предусмотренном п.3.2.2 Договора.</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3.4. Поставщик обязуется:</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 xml:space="preserve">3.4.1. в день прибытия уполномоченного представителя Покупателя на склад Поставщика (согласно п.3.3 Договора) обеспечить Покупателю возможность осуществить предварительную приёмку Товаров, в объёме, определённом в п.2 Приложения № 4 к Договору (по тексту – </w:t>
      </w:r>
      <w:r w:rsidRPr="00310C6D">
        <w:rPr>
          <w:b/>
          <w:sz w:val="22"/>
          <w:szCs w:val="22"/>
          <w:lang w:val="x-none" w:eastAsia="x-none"/>
        </w:rPr>
        <w:t>«предварительная приёмка»</w:t>
      </w:r>
      <w:r w:rsidRPr="00310C6D">
        <w:rPr>
          <w:sz w:val="22"/>
          <w:szCs w:val="22"/>
          <w:lang w:val="x-none" w:eastAsia="x-none"/>
        </w:rPr>
        <w:t>).</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При проведении Сторонами предварительной приёмки любая из Сторон вправе производить  фото-, видеосъёмку. При этом фото- и видеоматериалы рассматриваются Сторонами как документы, подтверждающие результаты предварительной приёмки.</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3.4.2. в процессе проведения предварительной приёмки Товаров предъявить для ознакомления и проверки наличия уполномоченному представителю Покупателя документы на Товары, перечень которых приведен в п.4 Приложения № 4 к Договору.</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3.5. Факт соответствия (на момент проведения предварительной приёмки в объёме, предусмотренном п.2 Приложения № 4 к Договору) Товаров условиям Договора подтверждается Актом предварительной приёмки Товаров, подписанным уполномоченными представителями Сторон. При этом отсутствие замечаний при проведении предварительной приёмки не освобождает Продавца от ответственности за поставку Товаров, не соответствующих требованиям Договора, и не лишает Покупателя права на предъявление претензий в дальнейшем.</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 xml:space="preserve">3.6. В случае если Покупатель не уведомит Поставщика о прибытии своего уполномоченного представителя в срок, указанный в п.3.3 Договора, а также в случае неприбытия уполномоченного </w:t>
      </w:r>
      <w:r w:rsidRPr="00310C6D">
        <w:rPr>
          <w:sz w:val="22"/>
          <w:szCs w:val="22"/>
          <w:lang w:val="x-none" w:eastAsia="x-none"/>
        </w:rPr>
        <w:lastRenderedPageBreak/>
        <w:t xml:space="preserve">представителя Покупателя на склад Поставщика в срок, указанный Поставщиком в уведомлении, предусмотренном в п.3.2.2 Договора, Поставщик, в случае необходимости проведения предварительной приёмки Товаров, обязуется осуществить предварительную приёмку Товаров в отсутствие представителя Покупателя. </w:t>
      </w:r>
    </w:p>
    <w:p w:rsidR="0020628E" w:rsidRPr="00310C6D" w:rsidRDefault="0020628E" w:rsidP="0020628E">
      <w:pPr>
        <w:widowControl w:val="0"/>
        <w:ind w:firstLine="567"/>
        <w:jc w:val="both"/>
        <w:rPr>
          <w:sz w:val="22"/>
          <w:szCs w:val="22"/>
          <w:lang w:val="x-none" w:eastAsia="x-none"/>
        </w:rPr>
      </w:pPr>
      <w:r w:rsidRPr="00310C6D">
        <w:rPr>
          <w:sz w:val="22"/>
          <w:szCs w:val="22"/>
          <w:lang w:val="x-none" w:eastAsia="x-none"/>
        </w:rPr>
        <w:t>В указанном случае, составленный Поставщиком Акт предварительной приёмки Товаров Поставщик обязуется направить Покупателю (путем направления заказного почтового отправления с уведомлением о вручении письма адресату или курьерской почтой по адресу, указанному в п.1</w:t>
      </w:r>
      <w:r w:rsidR="00C028C5">
        <w:rPr>
          <w:sz w:val="22"/>
          <w:szCs w:val="22"/>
          <w:lang w:eastAsia="x-none"/>
        </w:rPr>
        <w:t>2</w:t>
      </w:r>
      <w:r w:rsidRPr="00310C6D">
        <w:rPr>
          <w:sz w:val="22"/>
          <w:szCs w:val="22"/>
          <w:lang w:val="x-none" w:eastAsia="x-none"/>
        </w:rPr>
        <w:t>.2 Договора) в срок не позднее 3 (трёх) рабочих дней с даты окончания предварительной приёмки Товаров.</w:t>
      </w:r>
    </w:p>
    <w:p w:rsidR="0020628E" w:rsidRPr="00310C6D" w:rsidRDefault="0020628E" w:rsidP="0020628E">
      <w:pPr>
        <w:pStyle w:val="2"/>
        <w:widowControl w:val="0"/>
        <w:ind w:firstLine="567"/>
        <w:rPr>
          <w:sz w:val="22"/>
          <w:szCs w:val="22"/>
        </w:rPr>
      </w:pPr>
      <w:r w:rsidRPr="00310C6D">
        <w:rPr>
          <w:sz w:val="22"/>
          <w:szCs w:val="22"/>
          <w:lang w:val="ru-RU" w:eastAsia="ru-RU"/>
        </w:rPr>
        <w:t>3.7. В случае обнаружения Покупателем в ходе предварительной приёмки Товаров несоответствия Товаров условиям Договора (в части, определённой п.2 Приложения № 4 к Договору) Стороны обязуются составить и подписать Акт предварительной приёмки Товаров с указанием выявленных недостатков и/или</w:t>
      </w:r>
    </w:p>
    <w:p w:rsidR="0020628E" w:rsidRPr="00310C6D" w:rsidRDefault="0020628E" w:rsidP="0020628E">
      <w:pPr>
        <w:pStyle w:val="2"/>
        <w:widowControl w:val="0"/>
        <w:ind w:firstLine="567"/>
        <w:rPr>
          <w:sz w:val="22"/>
          <w:szCs w:val="22"/>
        </w:rPr>
      </w:pPr>
      <w:r w:rsidRPr="00310C6D">
        <w:rPr>
          <w:sz w:val="22"/>
          <w:szCs w:val="22"/>
        </w:rPr>
        <w:t>повреждений Товаров.</w:t>
      </w:r>
    </w:p>
    <w:p w:rsidR="0020628E" w:rsidRPr="00310C6D" w:rsidRDefault="0020628E" w:rsidP="0020628E">
      <w:pPr>
        <w:pStyle w:val="2"/>
        <w:widowControl w:val="0"/>
        <w:ind w:firstLine="567"/>
        <w:rPr>
          <w:sz w:val="22"/>
          <w:szCs w:val="22"/>
        </w:rPr>
      </w:pPr>
      <w:r w:rsidRPr="00310C6D">
        <w:rPr>
          <w:sz w:val="22"/>
          <w:szCs w:val="22"/>
        </w:rPr>
        <w:t xml:space="preserve">3.8. В случае, предусмотренном п.3.7 Договора, Поставщик обязуется устранить выявленные Покупателем недостатки и/или повреждения Товаров и/или осуществить замену дефектных Товаров (комплектующих Товаров) на Товары (комплектующие Товаров) надлежащего качества, в срок не позднее </w:t>
      </w:r>
      <w:permStart w:id="892105990" w:edGrp="everyone"/>
      <w:r w:rsidR="00F62E95" w:rsidRPr="00310C6D">
        <w:rPr>
          <w:sz w:val="22"/>
          <w:szCs w:val="22"/>
        </w:rPr>
        <w:t>___ (______________)</w:t>
      </w:r>
      <w:r w:rsidR="00F62E95" w:rsidRPr="00310C6D">
        <w:rPr>
          <w:sz w:val="22"/>
          <w:szCs w:val="22"/>
          <w:lang w:val="ru-RU"/>
        </w:rPr>
        <w:t xml:space="preserve"> </w:t>
      </w:r>
      <w:permEnd w:id="892105990"/>
      <w:r w:rsidRPr="00310C6D">
        <w:rPr>
          <w:sz w:val="22"/>
          <w:szCs w:val="22"/>
        </w:rPr>
        <w:t>календарных дней с даты окончания проведения Сторонами предварительной приёмки Товаров (даты подписания Сторонами Акта предварительной приёмки Товаров, предусмотренного п.3.7 Договора), но в любом случае не позднее даты поставки Товаров, указанной в п.3.1 Договора.</w:t>
      </w:r>
    </w:p>
    <w:p w:rsidR="0020628E" w:rsidRPr="00310C6D" w:rsidRDefault="0020628E" w:rsidP="0020628E">
      <w:pPr>
        <w:pStyle w:val="2"/>
        <w:widowControl w:val="0"/>
        <w:ind w:firstLine="567"/>
        <w:rPr>
          <w:sz w:val="22"/>
          <w:szCs w:val="22"/>
        </w:rPr>
      </w:pPr>
      <w:r w:rsidRPr="00310C6D">
        <w:rPr>
          <w:sz w:val="22"/>
          <w:szCs w:val="22"/>
        </w:rPr>
        <w:t>3.9. Поставщик обязуется:</w:t>
      </w:r>
    </w:p>
    <w:p w:rsidR="0020628E" w:rsidRPr="00310C6D" w:rsidRDefault="0020628E" w:rsidP="0020628E">
      <w:pPr>
        <w:pStyle w:val="2"/>
        <w:widowControl w:val="0"/>
        <w:ind w:firstLine="567"/>
        <w:rPr>
          <w:sz w:val="22"/>
          <w:szCs w:val="22"/>
        </w:rPr>
      </w:pPr>
      <w:r w:rsidRPr="00310C6D">
        <w:rPr>
          <w:sz w:val="22"/>
          <w:szCs w:val="22"/>
        </w:rPr>
        <w:t>3.9.1. обеспечить упаковку и маркировку Товаров в соответствии с требованиями, приведенными в Приложении № 3 к Договору.</w:t>
      </w:r>
    </w:p>
    <w:p w:rsidR="0020628E" w:rsidRPr="00310C6D" w:rsidRDefault="0020628E" w:rsidP="0020628E">
      <w:pPr>
        <w:pStyle w:val="2"/>
        <w:widowControl w:val="0"/>
        <w:ind w:firstLine="567"/>
        <w:rPr>
          <w:sz w:val="22"/>
          <w:szCs w:val="22"/>
        </w:rPr>
      </w:pPr>
      <w:r w:rsidRPr="00310C6D">
        <w:rPr>
          <w:sz w:val="22"/>
          <w:szCs w:val="22"/>
        </w:rPr>
        <w:t xml:space="preserve">3.9.2. обеспечить заключение с перевозчиком (экспедитором) (по тексту – </w:t>
      </w:r>
      <w:r w:rsidRPr="00310C6D">
        <w:rPr>
          <w:b/>
          <w:sz w:val="22"/>
          <w:szCs w:val="22"/>
        </w:rPr>
        <w:t>«перевозчик»</w:t>
      </w:r>
      <w:r w:rsidRPr="00310C6D">
        <w:rPr>
          <w:sz w:val="22"/>
          <w:szCs w:val="22"/>
        </w:rPr>
        <w:t xml:space="preserve">) договора перевозки Товаров от пункта отгрузки, определяемого по усмотрению Поставщика (далее – </w:t>
      </w:r>
      <w:r w:rsidRPr="00310C6D">
        <w:rPr>
          <w:b/>
          <w:sz w:val="22"/>
          <w:szCs w:val="22"/>
        </w:rPr>
        <w:t>«пункт отгрузки»</w:t>
      </w:r>
      <w:r w:rsidRPr="00310C6D">
        <w:rPr>
          <w:sz w:val="22"/>
          <w:szCs w:val="22"/>
        </w:rPr>
        <w:t>), до пункта назначения.</w:t>
      </w:r>
    </w:p>
    <w:p w:rsidR="0020628E" w:rsidRPr="00310C6D" w:rsidRDefault="0020628E" w:rsidP="0020628E">
      <w:pPr>
        <w:pStyle w:val="2"/>
        <w:widowControl w:val="0"/>
        <w:ind w:firstLine="567"/>
        <w:rPr>
          <w:sz w:val="22"/>
          <w:szCs w:val="22"/>
        </w:rPr>
      </w:pPr>
      <w:r w:rsidRPr="00310C6D">
        <w:rPr>
          <w:sz w:val="22"/>
          <w:szCs w:val="22"/>
        </w:rPr>
        <w:t>3.9.3. не менее чем за 5 (пять) рабочих дней до предполагаемой даты передачи в пункте отгрузки Товаров Поставщиком перевозчику передать Покупателю (по электронной почте и/или курьером) следующие документы:</w:t>
      </w:r>
    </w:p>
    <w:p w:rsidR="0020628E" w:rsidRPr="00310C6D" w:rsidRDefault="0020628E" w:rsidP="0020628E">
      <w:pPr>
        <w:pStyle w:val="2"/>
        <w:widowControl w:val="0"/>
        <w:numPr>
          <w:ilvl w:val="0"/>
          <w:numId w:val="1"/>
        </w:numPr>
        <w:ind w:left="0" w:firstLine="567"/>
        <w:rPr>
          <w:sz w:val="22"/>
          <w:szCs w:val="22"/>
        </w:rPr>
      </w:pPr>
      <w:r w:rsidRPr="00310C6D">
        <w:rPr>
          <w:sz w:val="22"/>
          <w:szCs w:val="22"/>
        </w:rPr>
        <w:t xml:space="preserve"> предварительные упаковочные листы, оформленные в соответствии с требованиями Приложения № 3 к Договору – 1 (одна) копия на каждое грузовое место:</w:t>
      </w:r>
    </w:p>
    <w:p w:rsidR="0020628E" w:rsidRPr="00310C6D" w:rsidRDefault="0020628E" w:rsidP="0020628E">
      <w:pPr>
        <w:pStyle w:val="2"/>
        <w:widowControl w:val="0"/>
        <w:numPr>
          <w:ilvl w:val="0"/>
          <w:numId w:val="1"/>
        </w:numPr>
        <w:ind w:left="0" w:firstLine="567"/>
        <w:rPr>
          <w:sz w:val="22"/>
          <w:szCs w:val="22"/>
        </w:rPr>
      </w:pPr>
      <w:r w:rsidRPr="00310C6D">
        <w:rPr>
          <w:sz w:val="22"/>
          <w:szCs w:val="22"/>
        </w:rPr>
        <w:t>погрузо-разгрузочный и транспортный чертеж – по 1 копии на каждое крупногабаритное грузовое место (тарно-штучные грузовые места или товары, поставляемые без упаковки с габаритными размерами более 4*2*2 м и/или весом более 10 тонн) или единицу техники на колесном или гусеничном ходу.</w:t>
      </w:r>
    </w:p>
    <w:p w:rsidR="0020628E" w:rsidRPr="00310C6D" w:rsidRDefault="0020628E" w:rsidP="0020628E">
      <w:pPr>
        <w:pStyle w:val="2"/>
        <w:widowControl w:val="0"/>
        <w:ind w:firstLine="567"/>
        <w:rPr>
          <w:sz w:val="22"/>
          <w:szCs w:val="22"/>
        </w:rPr>
      </w:pPr>
      <w:r w:rsidRPr="00310C6D">
        <w:rPr>
          <w:sz w:val="22"/>
          <w:szCs w:val="22"/>
        </w:rPr>
        <w:t>В транспортном чертеже каждого грузового места должны быть четко обозначены: вес нетто и брутто, центр тяжести, места захвата и крепления грузового места.</w:t>
      </w:r>
    </w:p>
    <w:p w:rsidR="0020628E" w:rsidRPr="00310C6D" w:rsidRDefault="0020628E" w:rsidP="0020628E">
      <w:pPr>
        <w:pStyle w:val="2"/>
        <w:widowControl w:val="0"/>
        <w:numPr>
          <w:ilvl w:val="0"/>
          <w:numId w:val="1"/>
        </w:numPr>
        <w:ind w:left="0" w:firstLine="567"/>
        <w:rPr>
          <w:sz w:val="22"/>
          <w:szCs w:val="22"/>
        </w:rPr>
      </w:pPr>
      <w:r w:rsidRPr="00310C6D">
        <w:rPr>
          <w:sz w:val="22"/>
          <w:szCs w:val="22"/>
        </w:rPr>
        <w:t>по запросу Покупателя предоставить дополнительную информацию, касающуюся технологии погрузки и крепления крупногабаритных грузовых мест, обеспечивающую возможность их безопасного подъема и перемещения, или фото- или видеоматериалы с изображением готовых к передаче Покупателю грузовых мест.</w:t>
      </w:r>
    </w:p>
    <w:p w:rsidR="0020628E" w:rsidRPr="00310C6D" w:rsidRDefault="0020628E" w:rsidP="0020628E">
      <w:pPr>
        <w:pStyle w:val="2"/>
        <w:widowControl w:val="0"/>
        <w:ind w:firstLine="567"/>
        <w:rPr>
          <w:sz w:val="22"/>
          <w:szCs w:val="22"/>
        </w:rPr>
      </w:pPr>
      <w:r w:rsidRPr="00310C6D">
        <w:rPr>
          <w:sz w:val="22"/>
          <w:szCs w:val="22"/>
        </w:rPr>
        <w:t>3.9.4. письменно (по электронной почте) уведомить Покупателя об отгрузке Товаров (передаче Товаров перевозчику) в пункте отгрузки для доставки Товаров в пункт назначения в срок не позднее 3 (три) рабочих дней с даты передачи Товаров перевозчику в пункте отгрузки.</w:t>
      </w:r>
    </w:p>
    <w:p w:rsidR="0020628E" w:rsidRPr="00310C6D" w:rsidRDefault="0020628E" w:rsidP="0020628E">
      <w:pPr>
        <w:pStyle w:val="2"/>
        <w:widowControl w:val="0"/>
        <w:ind w:firstLine="567"/>
        <w:rPr>
          <w:sz w:val="22"/>
          <w:szCs w:val="22"/>
        </w:rPr>
      </w:pPr>
      <w:r w:rsidRPr="00310C6D">
        <w:rPr>
          <w:sz w:val="22"/>
          <w:szCs w:val="22"/>
        </w:rPr>
        <w:t>Одновременно с вышеуказанным уведомлением Поставщик обязуется направить Покупателю копию соответствующего передаточного документа, подтверждающего факт передачи Товаров перевозчику в пункте отгрузки (железнодорожной квитанции о приёме груза к перевозке, или транспортной накладной, или грузовой авианакладной, или телекс-релиза, или коносамента (в случае поставки Товаров морским транспортом)).</w:t>
      </w:r>
    </w:p>
    <w:p w:rsidR="0020628E" w:rsidRPr="00310C6D" w:rsidRDefault="0020628E" w:rsidP="0020628E">
      <w:pPr>
        <w:pStyle w:val="2"/>
        <w:widowControl w:val="0"/>
        <w:ind w:firstLine="567"/>
        <w:rPr>
          <w:sz w:val="22"/>
          <w:szCs w:val="22"/>
        </w:rPr>
      </w:pPr>
      <w:r w:rsidRPr="00310C6D">
        <w:rPr>
          <w:sz w:val="22"/>
          <w:szCs w:val="22"/>
        </w:rPr>
        <w:t xml:space="preserve">3.9.5. письменно (по электронной почте) уведомить Покупателя о предполагаемой дате доставки Товаров в пункт назначения не менее чем за 5 (пять) рабочих дней до предполагаемой даты доставки Товаров в пункт назначения, с соблюдением срока, предусмотренного п.3.1 Договора, с указанием в уведомлении: </w:t>
      </w:r>
    </w:p>
    <w:p w:rsidR="0020628E" w:rsidRPr="00310C6D" w:rsidRDefault="0020628E" w:rsidP="0020628E">
      <w:pPr>
        <w:pStyle w:val="a3"/>
        <w:widowControl w:val="0"/>
        <w:numPr>
          <w:ilvl w:val="0"/>
          <w:numId w:val="2"/>
        </w:numPr>
        <w:ind w:left="0" w:firstLine="567"/>
        <w:rPr>
          <w:rFonts w:ascii="Times New Roman" w:hAnsi="Times New Roman"/>
          <w:b w:val="0"/>
          <w:sz w:val="22"/>
          <w:szCs w:val="22"/>
        </w:rPr>
      </w:pPr>
      <w:r w:rsidRPr="00310C6D">
        <w:rPr>
          <w:rFonts w:ascii="Times New Roman" w:hAnsi="Times New Roman"/>
          <w:b w:val="0"/>
          <w:sz w:val="22"/>
          <w:szCs w:val="22"/>
        </w:rPr>
        <w:t>соответствующей календарной даты доставки Товаров в пункт назначения и передачи Товаров Покупателю;</w:t>
      </w:r>
    </w:p>
    <w:p w:rsidR="0020628E" w:rsidRPr="00310C6D" w:rsidRDefault="0020628E" w:rsidP="0020628E">
      <w:pPr>
        <w:pStyle w:val="a3"/>
        <w:widowControl w:val="0"/>
        <w:numPr>
          <w:ilvl w:val="0"/>
          <w:numId w:val="2"/>
        </w:numPr>
        <w:ind w:left="0" w:firstLine="567"/>
        <w:rPr>
          <w:rFonts w:ascii="Times New Roman" w:hAnsi="Times New Roman"/>
          <w:b w:val="0"/>
          <w:sz w:val="22"/>
          <w:szCs w:val="22"/>
        </w:rPr>
      </w:pPr>
      <w:r w:rsidRPr="00310C6D">
        <w:rPr>
          <w:rFonts w:ascii="Times New Roman" w:hAnsi="Times New Roman"/>
          <w:b w:val="0"/>
          <w:sz w:val="22"/>
          <w:szCs w:val="22"/>
        </w:rPr>
        <w:t>контактных данных ответственного лица;</w:t>
      </w:r>
    </w:p>
    <w:p w:rsidR="0020628E" w:rsidRPr="00310C6D" w:rsidRDefault="0020628E" w:rsidP="0020628E">
      <w:pPr>
        <w:pStyle w:val="a3"/>
        <w:widowControl w:val="0"/>
        <w:numPr>
          <w:ilvl w:val="0"/>
          <w:numId w:val="2"/>
        </w:numPr>
        <w:ind w:left="0" w:firstLine="567"/>
        <w:rPr>
          <w:rFonts w:ascii="Times New Roman" w:hAnsi="Times New Roman"/>
          <w:b w:val="0"/>
          <w:sz w:val="22"/>
          <w:szCs w:val="22"/>
        </w:rPr>
      </w:pPr>
      <w:r w:rsidRPr="00310C6D">
        <w:rPr>
          <w:rFonts w:ascii="Times New Roman" w:hAnsi="Times New Roman"/>
          <w:b w:val="0"/>
          <w:sz w:val="22"/>
          <w:szCs w:val="22"/>
        </w:rPr>
        <w:lastRenderedPageBreak/>
        <w:t>требований к оформлению доверенности.</w:t>
      </w:r>
    </w:p>
    <w:p w:rsidR="0020628E" w:rsidRPr="00310C6D" w:rsidRDefault="0020628E" w:rsidP="0020628E">
      <w:pPr>
        <w:pStyle w:val="2"/>
        <w:widowControl w:val="0"/>
        <w:ind w:firstLine="567"/>
        <w:rPr>
          <w:sz w:val="22"/>
          <w:szCs w:val="22"/>
        </w:rPr>
      </w:pPr>
      <w:r w:rsidRPr="00310C6D">
        <w:rPr>
          <w:sz w:val="22"/>
          <w:szCs w:val="22"/>
        </w:rPr>
        <w:t>3.10. Покупатель обязуется:</w:t>
      </w:r>
    </w:p>
    <w:p w:rsidR="0020628E" w:rsidRPr="00310C6D" w:rsidRDefault="0020628E" w:rsidP="0020628E">
      <w:pPr>
        <w:pStyle w:val="2"/>
        <w:widowControl w:val="0"/>
        <w:ind w:firstLine="567"/>
        <w:rPr>
          <w:sz w:val="22"/>
          <w:szCs w:val="22"/>
        </w:rPr>
      </w:pPr>
      <w:r w:rsidRPr="00310C6D">
        <w:rPr>
          <w:sz w:val="22"/>
          <w:szCs w:val="22"/>
        </w:rPr>
        <w:t>3.10.1. в срок не позднее 1 (одного) рабочего дня до предполагаемой даты передачи Товаров перевозчиком Покупателю в пункте назначения письменно (по электронной почте) уведомить Поставщика о готовности Покупателя принять Товары, с указанием в уведомлении:</w:t>
      </w:r>
    </w:p>
    <w:p w:rsidR="0020628E" w:rsidRPr="00310C6D" w:rsidRDefault="0020628E" w:rsidP="0020628E">
      <w:pPr>
        <w:pStyle w:val="2"/>
        <w:widowControl w:val="0"/>
        <w:numPr>
          <w:ilvl w:val="0"/>
          <w:numId w:val="1"/>
        </w:numPr>
        <w:ind w:left="0" w:firstLine="567"/>
        <w:rPr>
          <w:sz w:val="22"/>
          <w:szCs w:val="22"/>
        </w:rPr>
      </w:pPr>
      <w:r w:rsidRPr="00310C6D">
        <w:rPr>
          <w:sz w:val="22"/>
          <w:szCs w:val="22"/>
        </w:rPr>
        <w:t>наименования грузополучателя;</w:t>
      </w:r>
    </w:p>
    <w:p w:rsidR="0020628E" w:rsidRPr="00310C6D" w:rsidRDefault="0020628E" w:rsidP="0020628E">
      <w:pPr>
        <w:pStyle w:val="2"/>
        <w:widowControl w:val="0"/>
        <w:numPr>
          <w:ilvl w:val="0"/>
          <w:numId w:val="1"/>
        </w:numPr>
        <w:ind w:left="0" w:firstLine="567"/>
        <w:rPr>
          <w:sz w:val="22"/>
          <w:szCs w:val="22"/>
        </w:rPr>
      </w:pPr>
      <w:r w:rsidRPr="00310C6D">
        <w:rPr>
          <w:sz w:val="22"/>
          <w:szCs w:val="22"/>
        </w:rPr>
        <w:t>точного адреса места передачи в пункте назначения и схемы проезда;</w:t>
      </w:r>
    </w:p>
    <w:p w:rsidR="0020628E" w:rsidRPr="00310C6D" w:rsidRDefault="0020628E" w:rsidP="0020628E">
      <w:pPr>
        <w:pStyle w:val="2"/>
        <w:widowControl w:val="0"/>
        <w:numPr>
          <w:ilvl w:val="0"/>
          <w:numId w:val="1"/>
        </w:numPr>
        <w:ind w:left="0" w:firstLine="567"/>
        <w:rPr>
          <w:sz w:val="22"/>
          <w:szCs w:val="22"/>
        </w:rPr>
      </w:pPr>
      <w:r w:rsidRPr="00310C6D">
        <w:rPr>
          <w:sz w:val="22"/>
          <w:szCs w:val="22"/>
        </w:rPr>
        <w:t>контактных данных ответственного лица.</w:t>
      </w:r>
    </w:p>
    <w:p w:rsidR="0020628E" w:rsidRPr="00310C6D" w:rsidRDefault="0020628E" w:rsidP="0020628E">
      <w:pPr>
        <w:pStyle w:val="2"/>
        <w:widowControl w:val="0"/>
        <w:ind w:firstLine="567"/>
        <w:rPr>
          <w:sz w:val="22"/>
          <w:szCs w:val="22"/>
        </w:rPr>
      </w:pPr>
      <w:r w:rsidRPr="00310C6D">
        <w:rPr>
          <w:sz w:val="22"/>
          <w:szCs w:val="22"/>
        </w:rPr>
        <w:t xml:space="preserve">3.10.2. в день доставки Товаров в пункт назначения обеспечить прибытие уполномоченного представителя Покупателя в пункт назначения для приёмки Товаров от перевозчика и обеспечить проведение Покупателем (третьим лицом, определяемым по усмотрению Покупателя (по тексту – </w:t>
      </w:r>
      <w:r w:rsidRPr="00310C6D">
        <w:rPr>
          <w:b/>
          <w:sz w:val="22"/>
          <w:szCs w:val="22"/>
        </w:rPr>
        <w:t>«грузополучатель»</w:t>
      </w:r>
      <w:r w:rsidRPr="00310C6D">
        <w:rPr>
          <w:sz w:val="22"/>
          <w:szCs w:val="22"/>
        </w:rPr>
        <w:t xml:space="preserve">)) приёмки Товаров по количеству грузовых мест (на предмет соответствия данным перевозочных документов) и по качеству (на предмет отсутствия явных внешних повреждений (дефектов) Товаров и/или упаковки Товаров, на предмет соответствия упаковки и маркировки Товаров требованиям Приложения № 3 к Договору, а в случае нарушения целостности упаковки Товаров – по количеству и комплектности (на предмет соответствия количества и комплектности Товаров условиям Договора) (далее – </w:t>
      </w:r>
      <w:r w:rsidRPr="00310C6D">
        <w:rPr>
          <w:b/>
          <w:sz w:val="22"/>
          <w:szCs w:val="22"/>
        </w:rPr>
        <w:t>«приёмка Товаров по грузовым местам»</w:t>
      </w:r>
      <w:r w:rsidRPr="00310C6D">
        <w:rPr>
          <w:sz w:val="22"/>
          <w:szCs w:val="22"/>
        </w:rPr>
        <w:t>).</w:t>
      </w:r>
    </w:p>
    <w:p w:rsidR="0020628E" w:rsidRPr="00310C6D" w:rsidRDefault="0020628E" w:rsidP="00090E14">
      <w:pPr>
        <w:ind w:firstLine="567"/>
        <w:jc w:val="both"/>
        <w:rPr>
          <w:sz w:val="22"/>
          <w:szCs w:val="22"/>
        </w:rPr>
      </w:pPr>
      <w:r w:rsidRPr="00310C6D">
        <w:rPr>
          <w:sz w:val="22"/>
          <w:szCs w:val="22"/>
        </w:rPr>
        <w:t>3.11. При проведении Покупателем (грузополучателем) и перевозчиком Поставщика приёмки Товаров</w:t>
      </w:r>
      <w:r w:rsidR="00090E14">
        <w:rPr>
          <w:sz w:val="22"/>
          <w:szCs w:val="22"/>
        </w:rPr>
        <w:t xml:space="preserve"> </w:t>
      </w:r>
      <w:r w:rsidRPr="00310C6D">
        <w:rPr>
          <w:sz w:val="22"/>
          <w:szCs w:val="22"/>
        </w:rPr>
        <w:t>по грузовым местам, указанной в п.3.10.2 Договора, любая из Сторон вправе производить  фото-, видеосъёмку. При этом фото- и видеоматериалы рассматриваются Сторонами как документы, подтверждающие результаты приёмки Товаров по грузовым местам.</w:t>
      </w:r>
    </w:p>
    <w:p w:rsidR="0020628E" w:rsidRPr="00310C6D" w:rsidRDefault="0020628E" w:rsidP="0020628E">
      <w:pPr>
        <w:pStyle w:val="2"/>
        <w:widowControl w:val="0"/>
        <w:ind w:firstLine="567"/>
        <w:rPr>
          <w:sz w:val="22"/>
          <w:szCs w:val="22"/>
        </w:rPr>
      </w:pPr>
      <w:r w:rsidRPr="00310C6D">
        <w:rPr>
          <w:sz w:val="22"/>
          <w:szCs w:val="22"/>
        </w:rPr>
        <w:t>3.12. Поставщик обязуется одновременно с Товарами обеспечить передачу перевозчиком Покупателю (грузополучателю) комплекта следующих документов:</w:t>
      </w:r>
    </w:p>
    <w:p w:rsidR="0020628E" w:rsidRPr="00310C6D" w:rsidRDefault="0020628E" w:rsidP="0020628E">
      <w:pPr>
        <w:pStyle w:val="2"/>
        <w:widowControl w:val="0"/>
        <w:numPr>
          <w:ilvl w:val="0"/>
          <w:numId w:val="3"/>
        </w:numPr>
        <w:ind w:left="0" w:firstLine="567"/>
        <w:rPr>
          <w:sz w:val="22"/>
          <w:szCs w:val="22"/>
        </w:rPr>
      </w:pPr>
      <w:r w:rsidRPr="00310C6D">
        <w:rPr>
          <w:sz w:val="22"/>
          <w:szCs w:val="22"/>
        </w:rPr>
        <w:t>товарной накладной (по форме</w:t>
      </w:r>
      <w:r w:rsidRPr="00310C6D">
        <w:rPr>
          <w:sz w:val="22"/>
          <w:szCs w:val="22"/>
          <w:lang w:val="ru-RU"/>
        </w:rPr>
        <w:t>,</w:t>
      </w:r>
      <w:r w:rsidRPr="00310C6D">
        <w:rPr>
          <w:sz w:val="22"/>
          <w:szCs w:val="22"/>
        </w:rPr>
        <w:t xml:space="preserve"> установленной законодательством РК) – 1 копия;</w:t>
      </w:r>
    </w:p>
    <w:p w:rsidR="0020628E" w:rsidRPr="00310C6D" w:rsidRDefault="0020628E" w:rsidP="0020628E">
      <w:pPr>
        <w:pStyle w:val="2"/>
        <w:widowControl w:val="0"/>
        <w:numPr>
          <w:ilvl w:val="0"/>
          <w:numId w:val="3"/>
        </w:numPr>
        <w:ind w:left="0" w:firstLine="567"/>
        <w:rPr>
          <w:sz w:val="22"/>
          <w:szCs w:val="22"/>
        </w:rPr>
      </w:pPr>
      <w:r w:rsidRPr="00310C6D">
        <w:rPr>
          <w:sz w:val="22"/>
          <w:szCs w:val="22"/>
        </w:rPr>
        <w:t>передаточного документа, предусмотренного п.3.13 Договора – 1 оригинал;</w:t>
      </w:r>
    </w:p>
    <w:p w:rsidR="0020628E" w:rsidRPr="00310C6D" w:rsidRDefault="0020628E" w:rsidP="0020628E">
      <w:pPr>
        <w:pStyle w:val="2"/>
        <w:widowControl w:val="0"/>
        <w:numPr>
          <w:ilvl w:val="0"/>
          <w:numId w:val="3"/>
        </w:numPr>
        <w:ind w:left="0" w:firstLine="567"/>
        <w:rPr>
          <w:sz w:val="22"/>
          <w:szCs w:val="22"/>
        </w:rPr>
      </w:pPr>
      <w:r w:rsidRPr="00310C6D">
        <w:rPr>
          <w:sz w:val="22"/>
          <w:szCs w:val="22"/>
        </w:rPr>
        <w:t>упаковочного листа, оформленного в соответствии с требованиями п.2 Приложения № 3 к Договору – 1 ор</w:t>
      </w:r>
      <w:r>
        <w:rPr>
          <w:sz w:val="22"/>
          <w:szCs w:val="22"/>
        </w:rPr>
        <w:t>игинал на каждое грузовое место.</w:t>
      </w:r>
    </w:p>
    <w:p w:rsidR="0020628E" w:rsidRPr="00310C6D" w:rsidRDefault="0020628E" w:rsidP="0020628E">
      <w:pPr>
        <w:pStyle w:val="2"/>
        <w:widowControl w:val="0"/>
        <w:ind w:firstLine="567"/>
        <w:rPr>
          <w:sz w:val="22"/>
          <w:szCs w:val="22"/>
        </w:rPr>
      </w:pPr>
      <w:r w:rsidRPr="00310C6D">
        <w:rPr>
          <w:sz w:val="22"/>
          <w:szCs w:val="22"/>
        </w:rPr>
        <w:t xml:space="preserve">В случае если учётной политикой Поставщика предусмотрены формы первичной учётной документации, отличные от форм, указанных в настоящем пункте, а также п.3.17.1, 3.17.2 Договора, Поставщик обязуется письменно уведомить об этом Покупателя (с приложением к уведомлению выписки из учётной политики Поставщика) и предоставлять Покупателю соответствующие документы по формам, утверждённым учётной политикой Поставщика. </w:t>
      </w:r>
    </w:p>
    <w:p w:rsidR="0020628E" w:rsidRPr="00310C6D" w:rsidRDefault="0020628E" w:rsidP="0020628E">
      <w:pPr>
        <w:pStyle w:val="2"/>
        <w:widowControl w:val="0"/>
        <w:ind w:firstLine="567"/>
        <w:rPr>
          <w:sz w:val="22"/>
          <w:szCs w:val="22"/>
        </w:rPr>
      </w:pPr>
      <w:r w:rsidRPr="00310C6D">
        <w:rPr>
          <w:sz w:val="22"/>
          <w:szCs w:val="22"/>
        </w:rPr>
        <w:t>В случае неисполнения или ненадлежащего исполнения Поставщиком обязательств, предусмотренных настоящим пунктом Договора, обязательство по поставке Товаров не считается исполненным Поставщиком, к Поставщику применяются меры ответственности, предусмотренные п.6.1 Договора.</w:t>
      </w:r>
    </w:p>
    <w:p w:rsidR="0020628E" w:rsidRPr="00310C6D" w:rsidRDefault="0020628E" w:rsidP="0020628E">
      <w:pPr>
        <w:pStyle w:val="2"/>
        <w:widowControl w:val="0"/>
        <w:ind w:firstLine="567"/>
        <w:rPr>
          <w:sz w:val="22"/>
          <w:szCs w:val="22"/>
        </w:rPr>
      </w:pPr>
      <w:r w:rsidRPr="00310C6D">
        <w:rPr>
          <w:sz w:val="22"/>
          <w:szCs w:val="22"/>
        </w:rPr>
        <w:t xml:space="preserve">3.13. Факт получения Товаров Покупателем (грузополучателем) от перевозчика в пункте назначения, факт соответствия количества грузовых мест данным, указанным в перевозочных документах, факт отсутствия явных внешних повреждений (дефектов) Товаров и упаковки Товаров, а в случае повреждения упаковки Товаров - факт соответствия количества и комплектности Товаров условиям Договора, факт передачи Поставщиком Покупателю документов, указанных в п.3.12 Договора, факт соответствия упаковки и маркировки Товаров требованиям Приложения № 3 к Договору подтверждаются Актом приёма-передачи Товаров, подписанным уполномоченными представителями перевозчика и Покупателя (грузополучателя), или транспортной железнодорожной накладной (с календарным штемпелем пункта назначения о выдаче груза грузополучателю), или транспортной накладной, или грузовой авианакладной, или коносаментом, или иным передаточным документом, подтверждающим факт передачи Товаров перевозчиком Покупателю (грузополучателю) и не содержащим указаний о выявлении Покупателем (грузополучателем) недостатков (по тексту – </w:t>
      </w:r>
      <w:r w:rsidRPr="00310C6D">
        <w:rPr>
          <w:b/>
          <w:sz w:val="22"/>
          <w:szCs w:val="22"/>
        </w:rPr>
        <w:t>«передаточный документ»</w:t>
      </w:r>
      <w:r w:rsidRPr="00310C6D">
        <w:rPr>
          <w:sz w:val="22"/>
          <w:szCs w:val="22"/>
        </w:rPr>
        <w:t>).</w:t>
      </w:r>
    </w:p>
    <w:p w:rsidR="0020628E" w:rsidRPr="00310C6D" w:rsidRDefault="0020628E" w:rsidP="0020628E">
      <w:pPr>
        <w:pStyle w:val="2"/>
        <w:widowControl w:val="0"/>
        <w:ind w:firstLine="567"/>
        <w:rPr>
          <w:sz w:val="22"/>
          <w:szCs w:val="22"/>
        </w:rPr>
      </w:pPr>
      <w:r w:rsidRPr="00310C6D">
        <w:rPr>
          <w:sz w:val="22"/>
          <w:szCs w:val="22"/>
        </w:rPr>
        <w:t xml:space="preserve">3.14. В случае обнаружения Покупателем (грузополучателем) в ходе приёмки Товаров по грузовым местам несоответствия количества грузовых мест данным, указанным в перевозочных документах, и/или выявления явных внешних повреждений (дефектов) Товаров и/или упаковки Товаров, а в случае повреждения упаковки Товаров - несоответствия количества и/или комплектности Товаров условиям Договора, и/или не передачи Поставщиком Покупателю (полностью или частично) документов, предусмотренных п.3.12 Договора, и/или несоответствия упаковки и маркировки Товаров требованиям Приложения № 3 к Договору (включая, но не ограничиваясь: нарушения порядка оформления упаковочных листов и/или отсутствия </w:t>
      </w:r>
      <w:r w:rsidRPr="00310C6D">
        <w:rPr>
          <w:sz w:val="22"/>
          <w:szCs w:val="22"/>
        </w:rPr>
        <w:lastRenderedPageBreak/>
        <w:t xml:space="preserve">упаковочных листов на каждом грузовом месте) (далее – </w:t>
      </w:r>
      <w:r w:rsidRPr="00310C6D">
        <w:rPr>
          <w:b/>
          <w:sz w:val="22"/>
          <w:szCs w:val="22"/>
        </w:rPr>
        <w:t>«недостатки»</w:t>
      </w:r>
      <w:r w:rsidRPr="00310C6D">
        <w:rPr>
          <w:sz w:val="22"/>
          <w:szCs w:val="22"/>
        </w:rPr>
        <w:t>), Покупатель (грузополучатель) вправе указать в передаточном документе выявленные недостатки и потребовать надлежащего исполнения Поставщиком его обязательств по Договору, при этом Покупатель обязуется уведомить об этом Поставщика в письменной форме (по электронной почте, под расписку или заказным почтовым отправлением с уведомлением о вручении).</w:t>
      </w:r>
    </w:p>
    <w:p w:rsidR="0020628E" w:rsidRPr="00310C6D" w:rsidRDefault="0020628E" w:rsidP="0020628E">
      <w:pPr>
        <w:pStyle w:val="2"/>
        <w:widowControl w:val="0"/>
        <w:ind w:firstLine="567"/>
        <w:rPr>
          <w:sz w:val="22"/>
          <w:szCs w:val="22"/>
        </w:rPr>
      </w:pPr>
      <w:r w:rsidRPr="00310C6D">
        <w:rPr>
          <w:sz w:val="22"/>
          <w:szCs w:val="22"/>
        </w:rPr>
        <w:t xml:space="preserve">3.15. В случае, предусмотренном п.3.14 Договора, Поставщик обязуется предоставить Покупателю Товары, соответствующие условиям Договора, и относящиеся к ним документы (п.3.12 Договора), надлежащим образом исполнить обязательства, предусмотренные Приложением № 3 к Договору, осуществить за свой счет доставку Товаров, отвечающих условиям Договора, в пункт назначения в течение </w:t>
      </w:r>
      <w:permStart w:id="1091049921" w:edGrp="everyone"/>
      <w:r w:rsidR="00F62E95" w:rsidRPr="00310C6D">
        <w:rPr>
          <w:sz w:val="22"/>
          <w:szCs w:val="22"/>
        </w:rPr>
        <w:t xml:space="preserve">____ (____________) </w:t>
      </w:r>
      <w:permEnd w:id="1091049921"/>
      <w:r w:rsidRPr="00310C6D">
        <w:rPr>
          <w:sz w:val="22"/>
          <w:szCs w:val="22"/>
        </w:rPr>
        <w:t>календарных дней с момента получения Поставщиком соответствующего уведомления от Покупателя (п.3.14 Договора).</w:t>
      </w:r>
    </w:p>
    <w:p w:rsidR="0020628E" w:rsidRPr="00F9638A" w:rsidRDefault="0020628E" w:rsidP="0020628E">
      <w:pPr>
        <w:pStyle w:val="2"/>
        <w:widowControl w:val="0"/>
        <w:ind w:firstLine="567"/>
        <w:rPr>
          <w:sz w:val="22"/>
          <w:szCs w:val="22"/>
        </w:rPr>
      </w:pPr>
      <w:r w:rsidRPr="00310C6D">
        <w:rPr>
          <w:sz w:val="22"/>
          <w:szCs w:val="22"/>
        </w:rPr>
        <w:t>3.16. Датой поставки Товаров считается дата получения Товаров Покупателем (грузополучателем) в пункте назначения (дата подписания перевозчиком и Покупателем (грузополучателем) соответствующего передаточного документа, предусмотренного п.3.13 Договора, не содержащего указаний о выявлении Покупателем (</w:t>
      </w:r>
      <w:r w:rsidRPr="00F9638A">
        <w:rPr>
          <w:sz w:val="22"/>
          <w:szCs w:val="22"/>
        </w:rPr>
        <w:t xml:space="preserve">грузополучателем) недостатков) (по тексту – </w:t>
      </w:r>
      <w:r w:rsidRPr="00F9638A">
        <w:rPr>
          <w:b/>
          <w:sz w:val="22"/>
          <w:szCs w:val="22"/>
        </w:rPr>
        <w:t>«дата поставки»</w:t>
      </w:r>
      <w:r w:rsidRPr="00F9638A">
        <w:rPr>
          <w:sz w:val="22"/>
          <w:szCs w:val="22"/>
        </w:rPr>
        <w:t>).</w:t>
      </w:r>
    </w:p>
    <w:p w:rsidR="0020628E" w:rsidRPr="00F9638A" w:rsidRDefault="0020628E" w:rsidP="0020628E">
      <w:pPr>
        <w:pStyle w:val="2"/>
        <w:widowControl w:val="0"/>
        <w:ind w:firstLine="567"/>
        <w:rPr>
          <w:sz w:val="22"/>
          <w:szCs w:val="22"/>
        </w:rPr>
      </w:pPr>
      <w:r w:rsidRPr="00F9638A">
        <w:rPr>
          <w:sz w:val="22"/>
          <w:szCs w:val="22"/>
        </w:rPr>
        <w:t>Право собственности на Товары, а также риски случайной гибели, порчи и случайного повреждения Товаров переходят от Поставщика к Покупателю с даты поставки.</w:t>
      </w:r>
    </w:p>
    <w:p w:rsidR="0020628E" w:rsidRPr="00F9638A" w:rsidRDefault="0020628E" w:rsidP="0020628E">
      <w:pPr>
        <w:pStyle w:val="2"/>
        <w:widowControl w:val="0"/>
        <w:ind w:firstLine="567"/>
        <w:rPr>
          <w:sz w:val="22"/>
          <w:szCs w:val="22"/>
        </w:rPr>
      </w:pPr>
      <w:r w:rsidRPr="00F9638A">
        <w:rPr>
          <w:sz w:val="22"/>
          <w:szCs w:val="22"/>
        </w:rPr>
        <w:t>3.17. Поставщик обязуется:</w:t>
      </w:r>
    </w:p>
    <w:p w:rsidR="0020628E" w:rsidRPr="00F9638A" w:rsidRDefault="0020628E" w:rsidP="0020628E">
      <w:pPr>
        <w:pStyle w:val="2"/>
        <w:widowControl w:val="0"/>
        <w:ind w:firstLine="567"/>
        <w:rPr>
          <w:sz w:val="22"/>
          <w:szCs w:val="22"/>
        </w:rPr>
      </w:pPr>
      <w:r w:rsidRPr="00F9638A">
        <w:rPr>
          <w:sz w:val="22"/>
          <w:szCs w:val="22"/>
        </w:rPr>
        <w:t>3.17.1. В срок не позднее 1 (один) рабочего дня с даты получения Товаров Покупателем (грузополучателем) от перевозчика в пункте назначения направить Покупателю (по электронной почте</w:t>
      </w:r>
      <w:permStart w:id="659820815" w:edGrp="everyone"/>
      <w:r w:rsidR="008B46EB" w:rsidRPr="00F9638A">
        <w:rPr>
          <w:sz w:val="22"/>
          <w:szCs w:val="22"/>
        </w:rPr>
        <w:t>__________________</w:t>
      </w:r>
      <w:permEnd w:id="659820815"/>
      <w:r w:rsidRPr="00F9638A">
        <w:rPr>
          <w:sz w:val="22"/>
          <w:szCs w:val="22"/>
        </w:rPr>
        <w:t>) копии следующих документов:</w:t>
      </w:r>
    </w:p>
    <w:p w:rsidR="0020628E" w:rsidRPr="00F9638A" w:rsidRDefault="0020628E" w:rsidP="0020628E">
      <w:pPr>
        <w:pStyle w:val="2"/>
        <w:widowControl w:val="0"/>
        <w:numPr>
          <w:ilvl w:val="1"/>
          <w:numId w:val="4"/>
        </w:numPr>
        <w:ind w:left="0" w:firstLine="567"/>
        <w:rPr>
          <w:sz w:val="22"/>
          <w:szCs w:val="22"/>
        </w:rPr>
      </w:pPr>
      <w:r w:rsidRPr="00F9638A">
        <w:rPr>
          <w:sz w:val="22"/>
          <w:szCs w:val="22"/>
        </w:rPr>
        <w:t>товарной накладной (по форме</w:t>
      </w:r>
      <w:r w:rsidRPr="00F9638A">
        <w:rPr>
          <w:sz w:val="22"/>
          <w:szCs w:val="22"/>
          <w:lang w:val="ru-RU"/>
        </w:rPr>
        <w:t>,</w:t>
      </w:r>
      <w:r w:rsidRPr="00F9638A">
        <w:rPr>
          <w:sz w:val="22"/>
          <w:szCs w:val="22"/>
        </w:rPr>
        <w:t xml:space="preserve"> установленной законодательством РК);</w:t>
      </w:r>
    </w:p>
    <w:p w:rsidR="0020628E" w:rsidRPr="00F9638A" w:rsidRDefault="0020628E" w:rsidP="0020628E">
      <w:pPr>
        <w:pStyle w:val="2"/>
        <w:widowControl w:val="0"/>
        <w:numPr>
          <w:ilvl w:val="1"/>
          <w:numId w:val="4"/>
        </w:numPr>
        <w:ind w:left="0" w:firstLine="567"/>
        <w:rPr>
          <w:sz w:val="22"/>
          <w:szCs w:val="22"/>
        </w:rPr>
      </w:pPr>
      <w:r w:rsidRPr="00F9638A">
        <w:rPr>
          <w:sz w:val="22"/>
          <w:szCs w:val="22"/>
        </w:rPr>
        <w:t>передаточного документа, предусмотренного п.3.13 Договора;</w:t>
      </w:r>
    </w:p>
    <w:p w:rsidR="0020628E" w:rsidRPr="00F9638A" w:rsidRDefault="0020628E" w:rsidP="0020628E">
      <w:pPr>
        <w:pStyle w:val="2"/>
        <w:widowControl w:val="0"/>
        <w:numPr>
          <w:ilvl w:val="1"/>
          <w:numId w:val="4"/>
        </w:numPr>
        <w:ind w:left="0" w:firstLine="567"/>
        <w:rPr>
          <w:sz w:val="22"/>
          <w:szCs w:val="22"/>
        </w:rPr>
      </w:pPr>
      <w:r w:rsidRPr="00F9638A">
        <w:rPr>
          <w:sz w:val="22"/>
          <w:szCs w:val="22"/>
        </w:rPr>
        <w:t>упаковочных листов, оформленных в соответствии с требованиями п.2 Приложения № 3 к Договору - 1 копия на каждое грузовое место;</w:t>
      </w:r>
    </w:p>
    <w:p w:rsidR="0020628E" w:rsidRPr="00F9638A" w:rsidRDefault="0020628E" w:rsidP="0020628E">
      <w:pPr>
        <w:pStyle w:val="2"/>
        <w:widowControl w:val="0"/>
        <w:numPr>
          <w:ilvl w:val="1"/>
          <w:numId w:val="4"/>
        </w:numPr>
        <w:ind w:left="0" w:firstLine="567"/>
        <w:rPr>
          <w:sz w:val="22"/>
          <w:szCs w:val="22"/>
        </w:rPr>
      </w:pPr>
      <w:r w:rsidRPr="00F9638A">
        <w:rPr>
          <w:sz w:val="22"/>
          <w:szCs w:val="22"/>
        </w:rPr>
        <w:t>документов на Товары, перечень которых приведен в п.4 Приложения № 4 к Договору.</w:t>
      </w:r>
    </w:p>
    <w:p w:rsidR="0020628E" w:rsidRPr="00F9638A" w:rsidRDefault="0020628E" w:rsidP="0020628E">
      <w:pPr>
        <w:pStyle w:val="2"/>
        <w:widowControl w:val="0"/>
        <w:ind w:firstLine="567"/>
        <w:rPr>
          <w:sz w:val="22"/>
          <w:szCs w:val="22"/>
        </w:rPr>
      </w:pPr>
      <w:r w:rsidRPr="00F9638A">
        <w:rPr>
          <w:sz w:val="22"/>
          <w:szCs w:val="22"/>
        </w:rPr>
        <w:t xml:space="preserve">3.17.2. В срок не позднее 3 (трех) рабочих дней с даты получения Товаров Покупателем (грузополучателем) от перевозчика в пункте назначения </w:t>
      </w:r>
      <w:r w:rsidRPr="00F9638A">
        <w:rPr>
          <w:sz w:val="22"/>
          <w:szCs w:val="22"/>
          <w:lang w:val="ru-RU"/>
        </w:rPr>
        <w:t xml:space="preserve">обеспечить получение </w:t>
      </w:r>
      <w:r w:rsidRPr="00F9638A">
        <w:rPr>
          <w:sz w:val="22"/>
          <w:szCs w:val="22"/>
        </w:rPr>
        <w:t>Покупател</w:t>
      </w:r>
      <w:r w:rsidRPr="00F9638A">
        <w:rPr>
          <w:sz w:val="22"/>
          <w:szCs w:val="22"/>
          <w:lang w:val="ru-RU"/>
        </w:rPr>
        <w:t>ем</w:t>
      </w:r>
      <w:r w:rsidRPr="00F9638A">
        <w:rPr>
          <w:sz w:val="22"/>
          <w:szCs w:val="22"/>
        </w:rPr>
        <w:t xml:space="preserve"> следующи</w:t>
      </w:r>
      <w:r w:rsidRPr="00F9638A">
        <w:rPr>
          <w:sz w:val="22"/>
          <w:szCs w:val="22"/>
          <w:lang w:val="ru-RU"/>
        </w:rPr>
        <w:t>х</w:t>
      </w:r>
      <w:r w:rsidRPr="00F9638A">
        <w:rPr>
          <w:sz w:val="22"/>
          <w:szCs w:val="22"/>
        </w:rPr>
        <w:t xml:space="preserve"> документ</w:t>
      </w:r>
      <w:r w:rsidRPr="00F9638A">
        <w:rPr>
          <w:sz w:val="22"/>
          <w:szCs w:val="22"/>
          <w:lang w:val="ru-RU"/>
        </w:rPr>
        <w:t>ов</w:t>
      </w:r>
      <w:r w:rsidRPr="00F9638A">
        <w:rPr>
          <w:sz w:val="22"/>
          <w:szCs w:val="22"/>
        </w:rPr>
        <w:t xml:space="preserve">: </w:t>
      </w:r>
    </w:p>
    <w:p w:rsidR="0020628E" w:rsidRPr="00F9638A" w:rsidRDefault="0020628E" w:rsidP="0020628E">
      <w:pPr>
        <w:pStyle w:val="2"/>
        <w:widowControl w:val="0"/>
        <w:numPr>
          <w:ilvl w:val="1"/>
          <w:numId w:val="4"/>
        </w:numPr>
        <w:ind w:left="567" w:firstLine="0"/>
        <w:rPr>
          <w:sz w:val="22"/>
          <w:szCs w:val="22"/>
        </w:rPr>
      </w:pPr>
      <w:r w:rsidRPr="00F9638A">
        <w:rPr>
          <w:sz w:val="22"/>
          <w:szCs w:val="22"/>
        </w:rPr>
        <w:t>товарн</w:t>
      </w:r>
      <w:r w:rsidRPr="00F9638A">
        <w:rPr>
          <w:sz w:val="22"/>
          <w:szCs w:val="22"/>
          <w:lang w:val="ru-RU"/>
        </w:rPr>
        <w:t>ая</w:t>
      </w:r>
      <w:r w:rsidRPr="00F9638A">
        <w:rPr>
          <w:sz w:val="22"/>
          <w:szCs w:val="22"/>
        </w:rPr>
        <w:t xml:space="preserve"> накладн</w:t>
      </w:r>
      <w:r w:rsidRPr="00F9638A">
        <w:rPr>
          <w:sz w:val="22"/>
          <w:szCs w:val="22"/>
          <w:lang w:val="ru-RU"/>
        </w:rPr>
        <w:t>ая</w:t>
      </w:r>
      <w:r w:rsidRPr="00F9638A">
        <w:rPr>
          <w:sz w:val="22"/>
          <w:szCs w:val="22"/>
        </w:rPr>
        <w:t xml:space="preserve"> (по форме</w:t>
      </w:r>
      <w:r w:rsidRPr="00F9638A">
        <w:rPr>
          <w:sz w:val="22"/>
          <w:szCs w:val="22"/>
          <w:lang w:val="ru-RU"/>
        </w:rPr>
        <w:t>,</w:t>
      </w:r>
      <w:r w:rsidRPr="00F9638A">
        <w:rPr>
          <w:sz w:val="22"/>
          <w:szCs w:val="22"/>
        </w:rPr>
        <w:t xml:space="preserve"> установленной законодательством РК)</w:t>
      </w:r>
      <w:r w:rsidRPr="00F9638A">
        <w:rPr>
          <w:sz w:val="22"/>
          <w:szCs w:val="22"/>
          <w:lang w:val="ru-RU"/>
        </w:rPr>
        <w:t xml:space="preserve"> – </w:t>
      </w:r>
      <w:r w:rsidRPr="00F9638A">
        <w:rPr>
          <w:sz w:val="22"/>
          <w:szCs w:val="22"/>
        </w:rPr>
        <w:t>2 оригинала;</w:t>
      </w:r>
    </w:p>
    <w:p w:rsidR="0020628E" w:rsidRDefault="0020628E" w:rsidP="0020628E">
      <w:pPr>
        <w:pStyle w:val="2"/>
        <w:widowControl w:val="0"/>
        <w:numPr>
          <w:ilvl w:val="1"/>
          <w:numId w:val="4"/>
        </w:numPr>
        <w:ind w:left="567" w:firstLine="0"/>
        <w:rPr>
          <w:sz w:val="22"/>
          <w:szCs w:val="22"/>
          <w:lang w:val="ru-RU"/>
        </w:rPr>
      </w:pPr>
      <w:r w:rsidRPr="00F9638A">
        <w:rPr>
          <w:sz w:val="22"/>
          <w:szCs w:val="22"/>
        </w:rPr>
        <w:t>документ</w:t>
      </w:r>
      <w:r w:rsidRPr="00F9638A">
        <w:rPr>
          <w:sz w:val="22"/>
          <w:szCs w:val="22"/>
          <w:lang w:val="ru-RU"/>
        </w:rPr>
        <w:t>ы</w:t>
      </w:r>
      <w:r w:rsidRPr="00F9638A">
        <w:rPr>
          <w:sz w:val="22"/>
          <w:szCs w:val="22"/>
        </w:rPr>
        <w:t xml:space="preserve"> на Товары, перечень которых приведен</w:t>
      </w:r>
      <w:r w:rsidRPr="0006645E">
        <w:rPr>
          <w:sz w:val="22"/>
          <w:szCs w:val="22"/>
        </w:rPr>
        <w:t xml:space="preserve"> в п.4 Приложения № 4 к Договору</w:t>
      </w:r>
      <w:r w:rsidRPr="0006645E">
        <w:rPr>
          <w:sz w:val="22"/>
          <w:szCs w:val="22"/>
          <w:lang w:val="ru-RU"/>
        </w:rPr>
        <w:t>;</w:t>
      </w:r>
    </w:p>
    <w:p w:rsidR="0020628E" w:rsidRPr="00ED670E" w:rsidRDefault="0020628E" w:rsidP="0020628E">
      <w:pPr>
        <w:pStyle w:val="2"/>
        <w:widowControl w:val="0"/>
        <w:numPr>
          <w:ilvl w:val="1"/>
          <w:numId w:val="4"/>
        </w:numPr>
        <w:ind w:left="0" w:firstLine="567"/>
        <w:rPr>
          <w:sz w:val="22"/>
          <w:szCs w:val="22"/>
          <w:lang w:val="ru-RU"/>
        </w:rPr>
      </w:pPr>
      <w:r w:rsidRPr="0006645E">
        <w:rPr>
          <w:sz w:val="22"/>
          <w:szCs w:val="22"/>
          <w:lang w:val="ru-RU"/>
        </w:rPr>
        <w:t xml:space="preserve"> электронн</w:t>
      </w:r>
      <w:r>
        <w:rPr>
          <w:sz w:val="22"/>
          <w:szCs w:val="22"/>
          <w:lang w:val="ru-RU"/>
        </w:rPr>
        <w:t>ый</w:t>
      </w:r>
      <w:r w:rsidRPr="0006645E">
        <w:rPr>
          <w:sz w:val="22"/>
          <w:szCs w:val="22"/>
          <w:lang w:val="ru-RU"/>
        </w:rPr>
        <w:t xml:space="preserve"> счет-фактур</w:t>
      </w:r>
      <w:r>
        <w:rPr>
          <w:sz w:val="22"/>
          <w:szCs w:val="22"/>
          <w:lang w:val="ru-RU"/>
        </w:rPr>
        <w:t>а</w:t>
      </w:r>
      <w:r w:rsidRPr="0006645E">
        <w:rPr>
          <w:sz w:val="22"/>
          <w:szCs w:val="22"/>
          <w:lang w:val="ru-RU"/>
        </w:rPr>
        <w:t xml:space="preserve">, </w:t>
      </w:r>
      <w:r>
        <w:rPr>
          <w:sz w:val="22"/>
          <w:szCs w:val="22"/>
          <w:lang w:val="ru-RU"/>
        </w:rPr>
        <w:t xml:space="preserve">выставленный и </w:t>
      </w:r>
      <w:r w:rsidRPr="0006645E">
        <w:rPr>
          <w:sz w:val="22"/>
          <w:szCs w:val="22"/>
          <w:lang w:val="ru-RU"/>
        </w:rPr>
        <w:t>оформленн</w:t>
      </w:r>
      <w:r>
        <w:rPr>
          <w:sz w:val="22"/>
          <w:szCs w:val="22"/>
          <w:lang w:val="ru-RU"/>
        </w:rPr>
        <w:t>ый</w:t>
      </w:r>
      <w:r w:rsidRPr="0006645E">
        <w:rPr>
          <w:sz w:val="22"/>
          <w:szCs w:val="22"/>
          <w:lang w:val="ru-RU"/>
        </w:rPr>
        <w:t xml:space="preserve"> в соответствии с требованиями Налогового кодекса Республики Казахстан.</w:t>
      </w:r>
    </w:p>
    <w:p w:rsidR="0020628E" w:rsidRPr="00A22F0F" w:rsidRDefault="0020628E" w:rsidP="0020628E">
      <w:pPr>
        <w:pStyle w:val="2"/>
        <w:widowControl w:val="0"/>
        <w:ind w:firstLine="567"/>
        <w:rPr>
          <w:sz w:val="22"/>
          <w:szCs w:val="22"/>
        </w:rPr>
      </w:pPr>
      <w:r w:rsidRPr="00A22F0F">
        <w:rPr>
          <w:sz w:val="22"/>
          <w:szCs w:val="22"/>
        </w:rPr>
        <w:t>В случае неисполнения или ненадлежащего исполнения Поставщиком обязательств, предусмотренных настоящим пунктом 3.17 Договора, обязательство по поставке Товаров не считается исполненным Поставщиком, к Поставщику применяются меры ответственности, предусмотренные п.6.1 Договора.</w:t>
      </w:r>
    </w:p>
    <w:p w:rsidR="0020628E" w:rsidRPr="00A22F0F" w:rsidRDefault="0020628E" w:rsidP="0020628E">
      <w:pPr>
        <w:pStyle w:val="2"/>
        <w:widowControl w:val="0"/>
        <w:ind w:firstLine="567"/>
        <w:rPr>
          <w:sz w:val="22"/>
          <w:szCs w:val="22"/>
        </w:rPr>
      </w:pPr>
      <w:r w:rsidRPr="00A22F0F">
        <w:rPr>
          <w:sz w:val="22"/>
          <w:szCs w:val="22"/>
        </w:rPr>
        <w:t xml:space="preserve">3.18. Покупатель обязуется обеспечить доставку Товаров от пункта назначения до места будущей эксплуатации Товаров, определяемого по усмотрению Покупателя (далее - </w:t>
      </w:r>
      <w:r w:rsidRPr="00A22F0F">
        <w:rPr>
          <w:b/>
          <w:sz w:val="22"/>
          <w:szCs w:val="22"/>
        </w:rPr>
        <w:t>«Объект»</w:t>
      </w:r>
      <w:r w:rsidRPr="00A22F0F">
        <w:rPr>
          <w:sz w:val="22"/>
          <w:szCs w:val="22"/>
        </w:rPr>
        <w:t>).</w:t>
      </w:r>
    </w:p>
    <w:p w:rsidR="0020628E" w:rsidRPr="00A22F0F" w:rsidRDefault="0020628E" w:rsidP="0020628E">
      <w:pPr>
        <w:pStyle w:val="2"/>
        <w:widowControl w:val="0"/>
        <w:ind w:firstLine="567"/>
        <w:rPr>
          <w:sz w:val="22"/>
          <w:szCs w:val="22"/>
        </w:rPr>
      </w:pPr>
      <w:r w:rsidRPr="00A22F0F">
        <w:rPr>
          <w:sz w:val="22"/>
          <w:szCs w:val="22"/>
        </w:rPr>
        <w:t xml:space="preserve">3.19. Вскрытие упаковки и окончательная приёмка Товаров по количеству, комплектности и качеству и ввод Товаров в эксплуатацию (далее – </w:t>
      </w:r>
      <w:r w:rsidRPr="00A22F0F">
        <w:rPr>
          <w:b/>
          <w:sz w:val="22"/>
          <w:szCs w:val="22"/>
        </w:rPr>
        <w:t>«окончательная приёмка»</w:t>
      </w:r>
      <w:r w:rsidRPr="00A22F0F">
        <w:rPr>
          <w:sz w:val="22"/>
          <w:szCs w:val="22"/>
        </w:rPr>
        <w:t xml:space="preserve">) осуществляется Покупателем (третьим лицом, определяемым по усмотрению Покупателя (по тексту – </w:t>
      </w:r>
      <w:r w:rsidRPr="00A22F0F">
        <w:rPr>
          <w:b/>
          <w:sz w:val="22"/>
          <w:szCs w:val="22"/>
        </w:rPr>
        <w:t>«Получатель»</w:t>
      </w:r>
      <w:r w:rsidRPr="00A22F0F">
        <w:rPr>
          <w:sz w:val="22"/>
          <w:szCs w:val="22"/>
        </w:rPr>
        <w:t xml:space="preserve"> или </w:t>
      </w:r>
      <w:r w:rsidRPr="00A22F0F">
        <w:rPr>
          <w:b/>
          <w:sz w:val="22"/>
          <w:szCs w:val="22"/>
        </w:rPr>
        <w:t>«Конечный получатель»</w:t>
      </w:r>
      <w:r w:rsidRPr="00A22F0F">
        <w:rPr>
          <w:sz w:val="22"/>
          <w:szCs w:val="22"/>
        </w:rPr>
        <w:t xml:space="preserve">)) в объёме, определенном в п.3 Приложения № 4 к Договору, на Объекте. </w:t>
      </w:r>
    </w:p>
    <w:p w:rsidR="0020628E" w:rsidRPr="00A22F0F" w:rsidRDefault="0020628E" w:rsidP="0020628E">
      <w:pPr>
        <w:pStyle w:val="2"/>
        <w:widowControl w:val="0"/>
        <w:ind w:firstLine="567"/>
        <w:rPr>
          <w:sz w:val="22"/>
          <w:szCs w:val="22"/>
        </w:rPr>
      </w:pPr>
      <w:r w:rsidRPr="00A22F0F">
        <w:rPr>
          <w:sz w:val="22"/>
          <w:szCs w:val="22"/>
        </w:rPr>
        <w:t>Факт соответствия Товаров условиям Договора (в момент проведения окончательной приёмки, в объёме, предусмотренном п.3 Приложения № 4 к Договору)</w:t>
      </w:r>
      <w:r w:rsidRPr="00A22F0F">
        <w:rPr>
          <w:sz w:val="22"/>
          <w:szCs w:val="22"/>
          <w:lang w:val="ru-RU"/>
        </w:rPr>
        <w:t xml:space="preserve"> </w:t>
      </w:r>
      <w:r w:rsidRPr="00A22F0F">
        <w:rPr>
          <w:sz w:val="22"/>
          <w:szCs w:val="22"/>
        </w:rPr>
        <w:t xml:space="preserve">подтверждается соответствующим Актом, определённым п.3 Приложения № 4 к Договору, подписанным уполномоченными представителями Покупателя (Получателя) (по тексту – </w:t>
      </w:r>
      <w:r w:rsidRPr="00A22F0F">
        <w:rPr>
          <w:b/>
          <w:sz w:val="22"/>
          <w:szCs w:val="22"/>
        </w:rPr>
        <w:t>«Акт окончательной приёмки»</w:t>
      </w:r>
      <w:r w:rsidRPr="00A22F0F">
        <w:rPr>
          <w:sz w:val="22"/>
          <w:szCs w:val="22"/>
        </w:rPr>
        <w:t>).</w:t>
      </w:r>
    </w:p>
    <w:p w:rsidR="0020628E" w:rsidRPr="00A22F0F" w:rsidRDefault="0020628E" w:rsidP="0020628E">
      <w:pPr>
        <w:pStyle w:val="2"/>
        <w:widowControl w:val="0"/>
        <w:ind w:firstLine="567"/>
        <w:rPr>
          <w:sz w:val="22"/>
          <w:szCs w:val="22"/>
        </w:rPr>
      </w:pPr>
      <w:r w:rsidRPr="00A22F0F">
        <w:rPr>
          <w:sz w:val="22"/>
          <w:szCs w:val="22"/>
        </w:rPr>
        <w:t>3.20. В случае выявления Покупателем (Получателем) в процессе окончательной приёмки Товаров, предусмотренной п.3.19 Договора, несоответствий Товаров условиям Договора (в части, определённой п.3 Приложения № 4 к Договору), Покупатель (Получатель) обязуется уведомить об этом Поставщика в письменной форме (по электронной почте, под расписку или заказным почтовым отправлением с уведомлением о вручении письма адресату, или курьерской почтой по адресу, указанному в п.1</w:t>
      </w:r>
      <w:r w:rsidR="00C028C5">
        <w:rPr>
          <w:sz w:val="22"/>
          <w:szCs w:val="22"/>
          <w:lang w:val="ru-RU"/>
        </w:rPr>
        <w:t>2</w:t>
      </w:r>
      <w:r w:rsidRPr="00A22F0F">
        <w:rPr>
          <w:sz w:val="22"/>
          <w:szCs w:val="22"/>
        </w:rPr>
        <w:t>.1 Договора), с указанием в уведомлении даты актирования несоответствия количества и/или комплектности, и/или качества Товаров условиям Договора.</w:t>
      </w:r>
    </w:p>
    <w:p w:rsidR="0020628E" w:rsidRPr="00A22F0F" w:rsidRDefault="0020628E" w:rsidP="0020628E">
      <w:pPr>
        <w:pStyle w:val="2"/>
        <w:widowControl w:val="0"/>
        <w:ind w:firstLine="567"/>
        <w:rPr>
          <w:sz w:val="22"/>
          <w:szCs w:val="22"/>
        </w:rPr>
      </w:pPr>
      <w:r w:rsidRPr="00A22F0F">
        <w:rPr>
          <w:sz w:val="22"/>
          <w:szCs w:val="22"/>
        </w:rPr>
        <w:lastRenderedPageBreak/>
        <w:t>3.21. Необходимость присутствия представителя Поставщика на Объекте - при актировании факта несоответствия количества и/или комплектности, и/или качества Товаров условиям Договора - определяется Поставщиком по его усмотрению.</w:t>
      </w:r>
    </w:p>
    <w:p w:rsidR="0020628E" w:rsidRPr="00A22F0F" w:rsidRDefault="0020628E" w:rsidP="0020628E">
      <w:pPr>
        <w:pStyle w:val="2"/>
        <w:widowControl w:val="0"/>
        <w:ind w:firstLine="567"/>
        <w:rPr>
          <w:sz w:val="22"/>
          <w:szCs w:val="22"/>
        </w:rPr>
      </w:pPr>
      <w:r w:rsidRPr="00A22F0F">
        <w:rPr>
          <w:sz w:val="22"/>
          <w:szCs w:val="22"/>
        </w:rPr>
        <w:t>3.22. В случае если Поставщик сочтет необходимым присутствие своего представителя при актировании факта несоответствия количества и/или комплектности, и/или качества Товаров и условиям Договора, Поставщик обязан:</w:t>
      </w:r>
    </w:p>
    <w:p w:rsidR="0020628E" w:rsidRPr="00A22F0F" w:rsidRDefault="0020628E" w:rsidP="0020628E">
      <w:pPr>
        <w:pStyle w:val="2"/>
        <w:widowControl w:val="0"/>
        <w:ind w:firstLine="567"/>
        <w:rPr>
          <w:sz w:val="22"/>
          <w:szCs w:val="22"/>
        </w:rPr>
      </w:pPr>
      <w:r w:rsidRPr="00A22F0F">
        <w:rPr>
          <w:sz w:val="22"/>
          <w:szCs w:val="22"/>
        </w:rPr>
        <w:t>а) в срок не позднее 3 (трех) рабочих дней с момента получения от Покупателя уведомления, предусмотренного п.3.20 Договора, письменно (по электронной почте) уведомить Покупателя (Получателя) о дате прибытия своего уполномоченного представителя на Объект;</w:t>
      </w:r>
    </w:p>
    <w:p w:rsidR="0020628E" w:rsidRPr="00A22F0F" w:rsidRDefault="0020628E" w:rsidP="0020628E">
      <w:pPr>
        <w:pStyle w:val="2"/>
        <w:widowControl w:val="0"/>
        <w:ind w:firstLine="567"/>
        <w:rPr>
          <w:sz w:val="22"/>
          <w:szCs w:val="22"/>
        </w:rPr>
      </w:pPr>
      <w:r w:rsidRPr="00A22F0F">
        <w:rPr>
          <w:sz w:val="22"/>
          <w:szCs w:val="22"/>
        </w:rPr>
        <w:t xml:space="preserve">б) обеспечить прибытие своего уполномоченного представителя на Объект в срок, указанный в уведомлении Поставщика (п.3.22 «а» Договора), но не позднее </w:t>
      </w:r>
      <w:permStart w:id="899578909" w:edGrp="everyone"/>
      <w:r w:rsidR="008B46EB" w:rsidRPr="00A22F0F">
        <w:rPr>
          <w:sz w:val="22"/>
          <w:szCs w:val="22"/>
        </w:rPr>
        <w:t xml:space="preserve">__ (_______) </w:t>
      </w:r>
      <w:permEnd w:id="899578909"/>
      <w:r w:rsidRPr="00A22F0F">
        <w:rPr>
          <w:sz w:val="22"/>
          <w:szCs w:val="22"/>
        </w:rPr>
        <w:t>календарных дней с даты получения Поставщиком уведомления Покупателя, предусмотренного п.3.20 Договора. При этом расходы Поставщика, связанные с направлением им уполномоченного представителя на Объект, несёт Поставщик.</w:t>
      </w:r>
    </w:p>
    <w:p w:rsidR="0020628E" w:rsidRPr="00A22F0F" w:rsidRDefault="0020628E" w:rsidP="0020628E">
      <w:pPr>
        <w:pStyle w:val="2"/>
        <w:widowControl w:val="0"/>
        <w:ind w:firstLine="567"/>
        <w:rPr>
          <w:sz w:val="22"/>
          <w:szCs w:val="22"/>
        </w:rPr>
      </w:pPr>
      <w:r w:rsidRPr="00A22F0F">
        <w:rPr>
          <w:sz w:val="22"/>
          <w:szCs w:val="22"/>
        </w:rPr>
        <w:t>3.23. В случае прибытия Поставщика для актирования факта несоответствия количества и/или комплектности, и/или качества Товаров условиям Договора, составляется двусторонний Акт о несоответствии количества и/или комплектности, и/или качества Товаров, который подписывается уполномоченными представителями обеих Сторон (Поставщика и Получателя).</w:t>
      </w:r>
    </w:p>
    <w:p w:rsidR="0020628E" w:rsidRPr="00A22F0F" w:rsidRDefault="0020628E" w:rsidP="0020628E">
      <w:pPr>
        <w:pStyle w:val="2"/>
        <w:widowControl w:val="0"/>
        <w:ind w:firstLine="567"/>
        <w:rPr>
          <w:sz w:val="22"/>
          <w:szCs w:val="22"/>
        </w:rPr>
      </w:pPr>
      <w:r w:rsidRPr="00A22F0F">
        <w:rPr>
          <w:sz w:val="22"/>
          <w:szCs w:val="22"/>
        </w:rPr>
        <w:t xml:space="preserve">3.24. В случае если Поставщик не уведомит Покупателя (Получателя) о прибытии своего уполномоченного представителя в срок, указанный в п.3.22 «а» Договора, а также в случае неприбытия уполномоченного представителя Поставщика на Объект в срок, указанный Поставщиком в уведомлении, предусмотренном в п.3.22 «а» Договора), Покупатель (Получатель) обязуется обеспечить проведение приёмки Товаров по количеству, комплектности и качеству в отсутствие представителя Поставщика. </w:t>
      </w:r>
    </w:p>
    <w:p w:rsidR="0020628E" w:rsidRDefault="0020628E" w:rsidP="0020628E">
      <w:pPr>
        <w:pStyle w:val="2"/>
        <w:widowControl w:val="0"/>
        <w:ind w:firstLine="567"/>
        <w:rPr>
          <w:sz w:val="22"/>
          <w:szCs w:val="22"/>
        </w:rPr>
      </w:pPr>
      <w:r w:rsidRPr="00A22F0F">
        <w:rPr>
          <w:sz w:val="22"/>
          <w:szCs w:val="22"/>
        </w:rPr>
        <w:t>В указанном случае составленный Покупателем (Получателем) Акт о несоответствии количества и/или комплектности, и/или качества Товаров Покупатель (Получатель) обязуется направить Поставщику (путем направления заказного почтового отправления с уведомлением о вручении письма адресату или курьерской почтой по адресу, указанному в п.1</w:t>
      </w:r>
      <w:r w:rsidR="00557BC1">
        <w:rPr>
          <w:sz w:val="22"/>
          <w:szCs w:val="22"/>
          <w:lang w:val="ru-RU"/>
        </w:rPr>
        <w:t>2</w:t>
      </w:r>
      <w:r w:rsidRPr="00A22F0F">
        <w:rPr>
          <w:sz w:val="22"/>
          <w:szCs w:val="22"/>
        </w:rPr>
        <w:t xml:space="preserve">.1 Договора). </w:t>
      </w:r>
    </w:p>
    <w:p w:rsidR="0020628E" w:rsidRPr="00850430" w:rsidRDefault="0020628E" w:rsidP="0020628E">
      <w:pPr>
        <w:pStyle w:val="2"/>
        <w:widowControl w:val="0"/>
        <w:ind w:firstLine="567"/>
        <w:rPr>
          <w:sz w:val="22"/>
          <w:szCs w:val="22"/>
          <w:lang w:val="ru-RU"/>
        </w:rPr>
      </w:pPr>
      <w:r w:rsidRPr="00A22F0F">
        <w:rPr>
          <w:sz w:val="22"/>
          <w:szCs w:val="22"/>
        </w:rPr>
        <w:t>При осуществлении Покупателем (Получателем) актирования факта несоответствия количества и/или комплектности, и/или качества Товаров условиям Договора в отсутствие представителя Поставщика</w:t>
      </w:r>
      <w:r>
        <w:rPr>
          <w:sz w:val="22"/>
          <w:szCs w:val="22"/>
          <w:lang w:val="ru-RU"/>
        </w:rPr>
        <w:t xml:space="preserve"> </w:t>
      </w:r>
      <w:r w:rsidRPr="00850430">
        <w:rPr>
          <w:sz w:val="22"/>
          <w:szCs w:val="22"/>
          <w:lang w:val="ru-RU"/>
        </w:rPr>
        <w:t xml:space="preserve">Покупатель (Получатель) вправе производить фото-, видеосъёмку. При этом фото- и видеоматериалы рассматриваются Сторонами как документы, подтверждающие факт наличия несоответствия количества и/или комплектности, и/или качества Товаров условиям Договора. </w:t>
      </w:r>
    </w:p>
    <w:p w:rsidR="0020628E" w:rsidRPr="00850430" w:rsidRDefault="0020628E" w:rsidP="0020628E">
      <w:pPr>
        <w:pStyle w:val="2"/>
        <w:widowControl w:val="0"/>
        <w:ind w:firstLine="567"/>
        <w:rPr>
          <w:sz w:val="22"/>
          <w:szCs w:val="22"/>
          <w:lang w:val="ru-RU"/>
        </w:rPr>
      </w:pPr>
      <w:r w:rsidRPr="00850430">
        <w:rPr>
          <w:sz w:val="22"/>
          <w:szCs w:val="22"/>
          <w:lang w:val="ru-RU"/>
        </w:rPr>
        <w:t>3.25. Поставщик обязуется в срок не позднее 7 (семь) календарных дней с даты получения от Покупателя Акта о несоответствии количества и/или комплектности, и/или качества Товаров (п.3.24 Договора) письменно (по электронной почте или под расписку, или заказным почтовым отправлением с уведомлением о вручении) уведомить Покупателя о получении Акта о несоответствии количества и/или комплектности, и/или качества Товаров, с указанием в уведомлении даты исполнения обязанности, предусмотренной п.3.26 Договора, с соблюдением срока, установленного п.3.26 Договора.</w:t>
      </w:r>
    </w:p>
    <w:p w:rsidR="0020628E" w:rsidRPr="00850430" w:rsidRDefault="0020628E" w:rsidP="0020628E">
      <w:pPr>
        <w:pStyle w:val="2"/>
        <w:widowControl w:val="0"/>
        <w:ind w:firstLine="567"/>
        <w:rPr>
          <w:sz w:val="22"/>
          <w:szCs w:val="22"/>
          <w:lang w:val="ru-RU"/>
        </w:rPr>
      </w:pPr>
      <w:r w:rsidRPr="00850430">
        <w:rPr>
          <w:sz w:val="22"/>
          <w:szCs w:val="22"/>
          <w:lang w:val="ru-RU"/>
        </w:rPr>
        <w:t xml:space="preserve">3.26. В случае, предусмотренном п.3.20 Договора, Поставщик обязуется устранить выявленные Покупателем (Получателем) несоответствия (в том числе обеспечить ремонт или замену дефектных Товаров (комплектующих Товаров) Товарами (комплектующими Товаров) надлежащего качества) и осуществить за свой счет доставку Товаров, отвечающих условиям Договора, на Объект в срок не позднее </w:t>
      </w:r>
      <w:permStart w:id="808789989" w:edGrp="everyone"/>
      <w:r w:rsidR="008B46EB" w:rsidRPr="00850430">
        <w:rPr>
          <w:sz w:val="22"/>
          <w:szCs w:val="22"/>
          <w:lang w:val="ru-RU"/>
        </w:rPr>
        <w:t xml:space="preserve">__ (__________) </w:t>
      </w:r>
      <w:permEnd w:id="808789989"/>
      <w:r w:rsidRPr="00850430">
        <w:rPr>
          <w:sz w:val="22"/>
          <w:szCs w:val="22"/>
          <w:lang w:val="ru-RU"/>
        </w:rPr>
        <w:t xml:space="preserve">календарных дней с даты составления Акта о несоответствии количества и/или комплектности, и/или качества Товаров условиям Договора, предусмотренного п.3.23 Договора (а в случае, указанном в п.3.24 Договора, – с даты получения Поставщиком Акта, составленного Покупателем (Получателем)), если иной срок не будет установлен дополнительным письменным соглашением Поставщика и Покупателя (Получателя). </w:t>
      </w:r>
    </w:p>
    <w:p w:rsidR="0020628E" w:rsidRDefault="0020628E" w:rsidP="0020628E">
      <w:pPr>
        <w:pStyle w:val="2"/>
        <w:widowControl w:val="0"/>
        <w:ind w:firstLine="567"/>
        <w:rPr>
          <w:sz w:val="22"/>
          <w:szCs w:val="22"/>
          <w:lang w:val="ru-RU"/>
        </w:rPr>
      </w:pPr>
      <w:r w:rsidRPr="00850430">
        <w:rPr>
          <w:sz w:val="22"/>
          <w:szCs w:val="22"/>
          <w:lang w:val="ru-RU"/>
        </w:rPr>
        <w:t xml:space="preserve">3.27. Поставщик обязуется зарегистрироваться на интернет-сайте Национального агентства по развитию местного содержания </w:t>
      </w:r>
      <w:hyperlink r:id="rId7" w:history="1">
        <w:r w:rsidRPr="008B7EFC">
          <w:rPr>
            <w:rStyle w:val="a9"/>
            <w:sz w:val="22"/>
            <w:szCs w:val="22"/>
            <w:lang w:val="ru-RU"/>
          </w:rPr>
          <w:t>www.reestr.nadloc.kz</w:t>
        </w:r>
      </w:hyperlink>
      <w:r w:rsidRPr="00850430">
        <w:rPr>
          <w:sz w:val="22"/>
          <w:szCs w:val="22"/>
          <w:lang w:val="ru-RU"/>
        </w:rPr>
        <w:t>.</w:t>
      </w:r>
    </w:p>
    <w:p w:rsidR="007C12C8" w:rsidRDefault="007C12C8" w:rsidP="0020628E">
      <w:pPr>
        <w:pStyle w:val="2"/>
        <w:widowControl w:val="0"/>
        <w:ind w:firstLine="567"/>
        <w:rPr>
          <w:sz w:val="22"/>
          <w:szCs w:val="22"/>
          <w:lang w:val="ru-RU"/>
        </w:rPr>
      </w:pPr>
    </w:p>
    <w:p w:rsidR="0020628E" w:rsidRPr="00A22F0F" w:rsidRDefault="0020628E" w:rsidP="0020628E">
      <w:pPr>
        <w:pStyle w:val="2"/>
        <w:widowControl w:val="0"/>
        <w:ind w:firstLine="567"/>
        <w:jc w:val="center"/>
        <w:rPr>
          <w:b/>
          <w:sz w:val="22"/>
          <w:szCs w:val="22"/>
        </w:rPr>
      </w:pPr>
      <w:r w:rsidRPr="00A22F0F">
        <w:rPr>
          <w:b/>
          <w:sz w:val="22"/>
          <w:szCs w:val="22"/>
        </w:rPr>
        <w:t>4. ГАРАНТИЙНЫЕ ОБЯЗАТЕЛЬСТВА ПОСТАВЩИКА</w:t>
      </w:r>
    </w:p>
    <w:p w:rsidR="0020628E" w:rsidRPr="00A22F0F" w:rsidRDefault="0020628E" w:rsidP="0020628E">
      <w:pPr>
        <w:pStyle w:val="2"/>
        <w:widowControl w:val="0"/>
        <w:ind w:firstLine="567"/>
        <w:rPr>
          <w:sz w:val="22"/>
          <w:szCs w:val="22"/>
        </w:rPr>
      </w:pPr>
      <w:r w:rsidRPr="00A22F0F">
        <w:rPr>
          <w:sz w:val="22"/>
          <w:szCs w:val="22"/>
        </w:rPr>
        <w:t xml:space="preserve">4.1. Гарантийный срок качества Товаров составляет </w:t>
      </w:r>
      <w:permStart w:id="240194210" w:edGrp="everyone"/>
      <w:r w:rsidR="00B50D67" w:rsidRPr="00A22F0F">
        <w:rPr>
          <w:sz w:val="22"/>
          <w:szCs w:val="22"/>
        </w:rPr>
        <w:t xml:space="preserve">__ (__________) </w:t>
      </w:r>
      <w:permEnd w:id="240194210"/>
      <w:r w:rsidRPr="00A22F0F">
        <w:rPr>
          <w:sz w:val="22"/>
          <w:szCs w:val="22"/>
        </w:rPr>
        <w:t xml:space="preserve">месяцев со дня ввода Товаров в эксплуатацию или завершения окончательной приёмки Товаров (даты подписания уполномоченными представителями Покупателя (Получателя) соответствующего Акта, </w:t>
      </w:r>
      <w:r w:rsidRPr="00A22F0F">
        <w:rPr>
          <w:sz w:val="22"/>
          <w:szCs w:val="22"/>
        </w:rPr>
        <w:lastRenderedPageBreak/>
        <w:t xml:space="preserve">предусмотренного п.3.19 Договора), в зависимости от того, что </w:t>
      </w:r>
      <w:r w:rsidR="00F411D8">
        <w:rPr>
          <w:sz w:val="22"/>
          <w:szCs w:val="22"/>
        </w:rPr>
        <w:t xml:space="preserve">наступит позднее, но не более </w:t>
      </w:r>
      <w:r w:rsidRPr="00A22F0F">
        <w:rPr>
          <w:sz w:val="22"/>
          <w:szCs w:val="22"/>
        </w:rPr>
        <w:t xml:space="preserve"> </w:t>
      </w:r>
      <w:permStart w:id="1925277855" w:edGrp="everyone"/>
      <w:r w:rsidR="00F411D8">
        <w:rPr>
          <w:sz w:val="22"/>
          <w:szCs w:val="22"/>
          <w:lang w:val="ru-RU"/>
        </w:rPr>
        <w:t xml:space="preserve">           </w:t>
      </w:r>
      <w:r w:rsidR="00B50D67" w:rsidRPr="00A22F0F">
        <w:rPr>
          <w:sz w:val="22"/>
          <w:szCs w:val="22"/>
        </w:rPr>
        <w:t>(____________)</w:t>
      </w:r>
      <w:permEnd w:id="1925277855"/>
      <w:r w:rsidRPr="00A22F0F">
        <w:rPr>
          <w:sz w:val="22"/>
          <w:szCs w:val="22"/>
        </w:rPr>
        <w:t xml:space="preserve"> месяцев с даты поставки (п.3.16 Договора) (далее </w:t>
      </w:r>
      <w:r w:rsidRPr="00A22F0F">
        <w:rPr>
          <w:b/>
          <w:sz w:val="22"/>
          <w:szCs w:val="22"/>
        </w:rPr>
        <w:t>– «гарантийный срок»</w:t>
      </w:r>
      <w:r w:rsidRPr="00A22F0F">
        <w:rPr>
          <w:sz w:val="22"/>
          <w:szCs w:val="22"/>
        </w:rPr>
        <w:t>).</w:t>
      </w:r>
    </w:p>
    <w:p w:rsidR="0020628E" w:rsidRPr="00A22F0F" w:rsidRDefault="0020628E" w:rsidP="0020628E">
      <w:pPr>
        <w:pStyle w:val="2"/>
        <w:widowControl w:val="0"/>
        <w:ind w:firstLine="567"/>
        <w:rPr>
          <w:sz w:val="22"/>
          <w:szCs w:val="22"/>
        </w:rPr>
      </w:pPr>
      <w:r w:rsidRPr="00A22F0F">
        <w:rPr>
          <w:sz w:val="22"/>
          <w:szCs w:val="22"/>
        </w:rPr>
        <w:t>Если Покупатель будет лишен возможности использовать Товары по обстоятельствам, зависящим от Поставщика, гарантийный срок продлевается на время, в течение которого Товары не могли быть использованы из-за обнаруженных в них недостатков.</w:t>
      </w:r>
    </w:p>
    <w:p w:rsidR="0020628E" w:rsidRPr="00A22F0F" w:rsidRDefault="0020628E" w:rsidP="0020628E">
      <w:pPr>
        <w:widowControl w:val="0"/>
        <w:shd w:val="clear" w:color="auto" w:fill="FFFFFF"/>
        <w:tabs>
          <w:tab w:val="left" w:pos="709"/>
          <w:tab w:val="left" w:pos="851"/>
          <w:tab w:val="left" w:pos="1260"/>
        </w:tabs>
        <w:ind w:firstLine="567"/>
        <w:jc w:val="both"/>
        <w:rPr>
          <w:sz w:val="22"/>
          <w:szCs w:val="22"/>
        </w:rPr>
      </w:pPr>
      <w:r w:rsidRPr="00A22F0F">
        <w:rPr>
          <w:sz w:val="22"/>
          <w:szCs w:val="22"/>
        </w:rPr>
        <w:t xml:space="preserve">На Товары, поставляемые Поставщиком взамен дефектных Товаров, устанавливается новый срок гарантии качества, исчисляемый в порядке, предусмотренном п.4.1 Договора, который начинает течь с момента приёмки Покупателем (Получателем) вновь поставленных Товаров. </w:t>
      </w:r>
    </w:p>
    <w:p w:rsidR="0020628E" w:rsidRPr="00A22F0F" w:rsidRDefault="0020628E" w:rsidP="0020628E">
      <w:pPr>
        <w:pStyle w:val="2"/>
        <w:widowControl w:val="0"/>
        <w:ind w:firstLine="567"/>
        <w:rPr>
          <w:sz w:val="22"/>
          <w:szCs w:val="22"/>
        </w:rPr>
      </w:pPr>
      <w:r w:rsidRPr="00A22F0F">
        <w:rPr>
          <w:sz w:val="22"/>
          <w:szCs w:val="22"/>
        </w:rPr>
        <w:t>4.2. В случае выявления Покупателем (Получателем) в течение гарантийного срока, недостатков (дефектов) Товаров Покупатель (Получатель) обязуется уведомить об этом Поставщика в письменной форме (по электронной почте, под расписку или заказным почтовым отправлением с уведомлением о вручении), с указанием в уведомлении перечня выявленных недостатков (дефектов) Товаров, даты актирования выявленных недостатков (дефектов) Товаров, адреса Объекта.</w:t>
      </w:r>
    </w:p>
    <w:p w:rsidR="0020628E" w:rsidRPr="00A22F0F" w:rsidRDefault="0020628E" w:rsidP="0020628E">
      <w:pPr>
        <w:pStyle w:val="2"/>
        <w:widowControl w:val="0"/>
        <w:ind w:firstLine="567"/>
        <w:rPr>
          <w:sz w:val="22"/>
          <w:szCs w:val="22"/>
        </w:rPr>
      </w:pPr>
      <w:r w:rsidRPr="00A22F0F">
        <w:rPr>
          <w:sz w:val="22"/>
          <w:szCs w:val="22"/>
        </w:rPr>
        <w:t>4.3. Необходимость присутствия представителя Поставщика на Объекте - при актировании выявленных недостатков (дефектов) Товаров - определяется Поставщиком по его усмотрению.</w:t>
      </w:r>
    </w:p>
    <w:p w:rsidR="0020628E" w:rsidRPr="00A22F0F" w:rsidRDefault="0020628E" w:rsidP="0020628E">
      <w:pPr>
        <w:pStyle w:val="2"/>
        <w:widowControl w:val="0"/>
        <w:ind w:firstLine="567"/>
        <w:rPr>
          <w:sz w:val="22"/>
          <w:szCs w:val="22"/>
        </w:rPr>
      </w:pPr>
      <w:r w:rsidRPr="00A22F0F">
        <w:rPr>
          <w:sz w:val="22"/>
          <w:szCs w:val="22"/>
        </w:rPr>
        <w:t>4.4. В случае если Поставщик сочтет необходимым присутствие своего представителя при актировании выявленных недостатков (дефектов) Товаров, Поставщик обязан:</w:t>
      </w:r>
    </w:p>
    <w:p w:rsidR="0020628E" w:rsidRPr="00A22F0F" w:rsidRDefault="0020628E" w:rsidP="0020628E">
      <w:pPr>
        <w:pStyle w:val="2"/>
        <w:widowControl w:val="0"/>
        <w:ind w:firstLine="567"/>
        <w:rPr>
          <w:sz w:val="22"/>
          <w:szCs w:val="22"/>
        </w:rPr>
      </w:pPr>
      <w:r w:rsidRPr="00A22F0F">
        <w:rPr>
          <w:sz w:val="22"/>
          <w:szCs w:val="22"/>
        </w:rPr>
        <w:t>а) уведомить Покупателя (Получателя) о дате прибытия своего уполномоченного представителя на Объект в срок не позднее 3 (трех) рабочих дней с момента получения от Покупателя уведомления, предусмотренного п.4.2 Договора;</w:t>
      </w:r>
    </w:p>
    <w:p w:rsidR="0020628E" w:rsidRPr="00A22F0F" w:rsidRDefault="0020628E" w:rsidP="0020628E">
      <w:pPr>
        <w:pStyle w:val="2"/>
        <w:widowControl w:val="0"/>
        <w:ind w:firstLine="567"/>
        <w:rPr>
          <w:sz w:val="22"/>
          <w:szCs w:val="22"/>
        </w:rPr>
      </w:pPr>
      <w:r w:rsidRPr="00A22F0F">
        <w:rPr>
          <w:sz w:val="22"/>
          <w:szCs w:val="22"/>
        </w:rPr>
        <w:t>б) обеспечить прибытие своего уполномоченного представителя на Объект в срок, указанный в уведомлении Поставщика (п.4.4 «а» Договора), но не позднее 15 (пятнадцати) календарных дней с даты получения Поставщиком уведомления Покупателя (Получателя), предусмотренного п.4.2 Договора. При этом расходы Поставщика, связанные с направлением им уполномоченного представителя на Объект, несёт Поставщик.</w:t>
      </w:r>
    </w:p>
    <w:p w:rsidR="0020628E" w:rsidRPr="00A22F0F" w:rsidRDefault="0020628E" w:rsidP="0020628E">
      <w:pPr>
        <w:pStyle w:val="2"/>
        <w:widowControl w:val="0"/>
        <w:ind w:firstLine="567"/>
        <w:rPr>
          <w:sz w:val="22"/>
          <w:szCs w:val="22"/>
        </w:rPr>
      </w:pPr>
      <w:r w:rsidRPr="00A22F0F">
        <w:rPr>
          <w:sz w:val="22"/>
          <w:szCs w:val="22"/>
        </w:rPr>
        <w:t>4.5. В случае прибытия Поставщика для актирования выявленных недостатков (дефектов) Товаров составляется двусторонний Акт о выявленных недостатках (дефектах) Товаров, который подписывается уполномоченными представителями Поставщика и Покупателя (Получателя).</w:t>
      </w:r>
    </w:p>
    <w:p w:rsidR="0020628E" w:rsidRPr="00A22F0F" w:rsidRDefault="0020628E" w:rsidP="0020628E">
      <w:pPr>
        <w:pStyle w:val="2"/>
        <w:widowControl w:val="0"/>
        <w:ind w:firstLine="567"/>
        <w:rPr>
          <w:sz w:val="22"/>
          <w:szCs w:val="22"/>
        </w:rPr>
      </w:pPr>
      <w:r w:rsidRPr="00A22F0F">
        <w:rPr>
          <w:sz w:val="22"/>
          <w:szCs w:val="22"/>
        </w:rPr>
        <w:t xml:space="preserve">4.6. В случае если Поставщик не уведомит Покупателя (Получателя) о прибытии своего уполномоченного представителя в срок, указанный в п.4.4 «а» Договора, а также в случае неприбытия уполномоченного представителя Поставщика на Объект в срок, указанный Поставщиком в уведомлении, предусмотренном в п.4.4 «а» Договора, Покупатель (Получатель) обязуется осуществить актирование выявленных недостатков (дефектов) Товаров в отсутствие представителя Поставщика. </w:t>
      </w:r>
    </w:p>
    <w:p w:rsidR="0020628E" w:rsidRPr="00A22F0F" w:rsidRDefault="0020628E" w:rsidP="0020628E">
      <w:pPr>
        <w:pStyle w:val="2"/>
        <w:widowControl w:val="0"/>
        <w:ind w:firstLine="567"/>
        <w:rPr>
          <w:sz w:val="22"/>
          <w:szCs w:val="22"/>
        </w:rPr>
      </w:pPr>
      <w:r w:rsidRPr="00A22F0F">
        <w:rPr>
          <w:sz w:val="22"/>
          <w:szCs w:val="22"/>
        </w:rPr>
        <w:t>В указанном случае составленный Покупателем (Получателем) Акт о выявленных недостатках (дефектах) Товаров направляется Покупателем (Получателем) Поставщику (заказным письмом или</w:t>
      </w:r>
      <w:r w:rsidRPr="00850430">
        <w:rPr>
          <w:sz w:val="22"/>
          <w:szCs w:val="22"/>
        </w:rPr>
        <w:t xml:space="preserve"> </w:t>
      </w:r>
      <w:r w:rsidRPr="00A22F0F">
        <w:rPr>
          <w:sz w:val="22"/>
          <w:szCs w:val="22"/>
        </w:rPr>
        <w:t xml:space="preserve">вручается под расписку уполномоченному представителю Поставщика). </w:t>
      </w:r>
    </w:p>
    <w:p w:rsidR="0020628E" w:rsidRPr="00A22F0F" w:rsidRDefault="0020628E" w:rsidP="0020628E">
      <w:pPr>
        <w:pStyle w:val="2"/>
        <w:widowControl w:val="0"/>
        <w:ind w:firstLine="567"/>
        <w:rPr>
          <w:sz w:val="22"/>
          <w:szCs w:val="22"/>
        </w:rPr>
      </w:pPr>
      <w:r w:rsidRPr="00A22F0F">
        <w:rPr>
          <w:sz w:val="22"/>
          <w:szCs w:val="22"/>
        </w:rPr>
        <w:t>При осуществлении Покупателем (Получателем) актирования выявленных недостатков (дефектов) Товаров в отсутствие представителя Поставщика Покупатель (Получатель) вправе производить фото-, видеосъёмку. При этом фото- и видеоматериалы рассматриваются Сторонами как документы, подтверждающие факт наличия недостатков (дефектов) Товаров.</w:t>
      </w:r>
    </w:p>
    <w:p w:rsidR="0020628E" w:rsidRPr="00A22F0F" w:rsidRDefault="0020628E" w:rsidP="0020628E">
      <w:pPr>
        <w:pStyle w:val="2"/>
        <w:widowControl w:val="0"/>
        <w:ind w:firstLine="567"/>
        <w:rPr>
          <w:sz w:val="22"/>
          <w:szCs w:val="22"/>
        </w:rPr>
      </w:pPr>
      <w:r w:rsidRPr="00A22F0F">
        <w:rPr>
          <w:sz w:val="22"/>
          <w:szCs w:val="22"/>
        </w:rPr>
        <w:t xml:space="preserve">4.7. Поставщик обязуется в срок не позднее </w:t>
      </w:r>
      <w:permStart w:id="2056197611" w:edGrp="everyone"/>
      <w:r w:rsidR="00B50D67" w:rsidRPr="00A22F0F">
        <w:rPr>
          <w:sz w:val="22"/>
          <w:szCs w:val="22"/>
        </w:rPr>
        <w:t xml:space="preserve">____ (__________) </w:t>
      </w:r>
      <w:permEnd w:id="2056197611"/>
      <w:r w:rsidRPr="00A22F0F">
        <w:rPr>
          <w:sz w:val="22"/>
          <w:szCs w:val="22"/>
        </w:rPr>
        <w:t>календарных дней с даты получения от Покупателя Акта о выявленных недостатках (дефектах) Товаров (п.4.6 Договора) письменно (по электронной почте или под расписку, или заказным почтовым отправлением с уведомлением о вручении) уведомить Покупателя о получении Акта о выявленных недостатках (дефектах) Товаров, с указанием в уведомлении даты исполнения обязанности, предусмотренной п.4.8 Договора, с соблюдением срока, установленного п.4.8 Договора.</w:t>
      </w:r>
    </w:p>
    <w:p w:rsidR="0020628E" w:rsidRPr="00A22F0F" w:rsidRDefault="0020628E" w:rsidP="0020628E">
      <w:pPr>
        <w:pStyle w:val="2"/>
        <w:widowControl w:val="0"/>
        <w:ind w:firstLine="567"/>
        <w:rPr>
          <w:sz w:val="22"/>
          <w:szCs w:val="22"/>
        </w:rPr>
      </w:pPr>
      <w:r w:rsidRPr="00A22F0F">
        <w:rPr>
          <w:sz w:val="22"/>
          <w:szCs w:val="22"/>
        </w:rPr>
        <w:t xml:space="preserve">4.8. Поставщик обязуется за свой счет устранять выявленные Покупателем (Получателем) в пределах гарантийного срока недостатки (дефекты) Товаров (в том числе обеспечивать ремонт и/или замену некачественных Товаров (комплектующих Товаров) Товарами (комплектующими Товаров) надлежащего качества, а также обеспечивать их доставку на Объект, в срок не позднее </w:t>
      </w:r>
      <w:permStart w:id="273614641" w:edGrp="everyone"/>
      <w:r w:rsidR="00F95C4B" w:rsidRPr="00A22F0F">
        <w:rPr>
          <w:sz w:val="22"/>
          <w:szCs w:val="22"/>
        </w:rPr>
        <w:t>__ (___________)</w:t>
      </w:r>
      <w:permEnd w:id="273614641"/>
      <w:r w:rsidRPr="00A22F0F">
        <w:rPr>
          <w:sz w:val="22"/>
          <w:szCs w:val="22"/>
        </w:rPr>
        <w:t xml:space="preserve"> календарных дней с даты составления Акта о выявленных недостатках (дефектах) Товаров, предусмотренного п.4.5 Договора (а в случае, указанном в п.4.6 Договора, – с даты получения Поставщиком Акта, составленного Покупателем (Получателем)), если иной срок не будет установлен дополнительным письменным соглашением Поставщика и Покупателя (Получателя).</w:t>
      </w:r>
    </w:p>
    <w:p w:rsidR="0020628E" w:rsidRPr="00A22F0F" w:rsidRDefault="0020628E" w:rsidP="0020628E">
      <w:pPr>
        <w:pStyle w:val="2"/>
        <w:widowControl w:val="0"/>
        <w:ind w:firstLine="567"/>
        <w:rPr>
          <w:sz w:val="22"/>
          <w:szCs w:val="22"/>
        </w:rPr>
      </w:pPr>
      <w:r w:rsidRPr="00A22F0F">
        <w:rPr>
          <w:sz w:val="22"/>
          <w:szCs w:val="22"/>
        </w:rPr>
        <w:lastRenderedPageBreak/>
        <w:t xml:space="preserve">4.9. Поставщик освобождается от исполнения обязанности, предусмотренной п.4.8 Договора, если представит Покупателю доказательство (в виде документа, выданного компетентной организацией, выбранной по соглашению Сторон) того, что недостатки (дефекты) Товаров произошли вследствие ненадлежащей эксплуатации Товаров. </w:t>
      </w:r>
    </w:p>
    <w:p w:rsidR="0020628E" w:rsidRDefault="0020628E" w:rsidP="0020628E">
      <w:pPr>
        <w:pStyle w:val="2"/>
        <w:widowControl w:val="0"/>
        <w:ind w:firstLine="567"/>
        <w:rPr>
          <w:lang w:val="ru-RU"/>
        </w:rPr>
      </w:pPr>
      <w:r w:rsidRPr="00A22F0F">
        <w:rPr>
          <w:sz w:val="22"/>
          <w:szCs w:val="22"/>
        </w:rPr>
        <w:t>Направление материалов для проведения экспертизы в компетентную организацию осуществляется Поставщиком. При этом расходы на проведение экспертизы несёт виновная Сторона.</w:t>
      </w:r>
    </w:p>
    <w:p w:rsidR="0020628E" w:rsidRPr="00A22F0F" w:rsidRDefault="0020628E" w:rsidP="0020628E">
      <w:pPr>
        <w:pStyle w:val="2"/>
        <w:widowControl w:val="0"/>
        <w:ind w:firstLine="0"/>
        <w:jc w:val="center"/>
        <w:rPr>
          <w:b/>
          <w:sz w:val="22"/>
          <w:szCs w:val="22"/>
        </w:rPr>
      </w:pPr>
      <w:r w:rsidRPr="00A22F0F">
        <w:rPr>
          <w:b/>
          <w:sz w:val="22"/>
          <w:szCs w:val="22"/>
        </w:rPr>
        <w:t>5. СРОК ДЕЙСТВИЯ ДОГОВОРА.</w:t>
      </w:r>
    </w:p>
    <w:p w:rsidR="0020628E" w:rsidRPr="00A22F0F" w:rsidRDefault="0020628E" w:rsidP="0020628E">
      <w:pPr>
        <w:pStyle w:val="2"/>
        <w:widowControl w:val="0"/>
        <w:ind w:firstLine="0"/>
        <w:jc w:val="center"/>
        <w:rPr>
          <w:b/>
          <w:sz w:val="22"/>
          <w:szCs w:val="22"/>
        </w:rPr>
      </w:pPr>
      <w:r w:rsidRPr="00A22F0F">
        <w:rPr>
          <w:b/>
          <w:sz w:val="22"/>
          <w:szCs w:val="22"/>
        </w:rPr>
        <w:t>ПОРЯДОК ПРЕКРАЩЕНИЯ ДОГОВОРА</w:t>
      </w:r>
    </w:p>
    <w:p w:rsidR="0020628E" w:rsidRPr="00A22F0F" w:rsidRDefault="0020628E" w:rsidP="0020628E">
      <w:pPr>
        <w:pStyle w:val="2"/>
        <w:widowControl w:val="0"/>
        <w:ind w:firstLine="567"/>
        <w:rPr>
          <w:sz w:val="22"/>
          <w:szCs w:val="22"/>
          <w:lang w:val="ru-RU"/>
        </w:rPr>
      </w:pPr>
      <w:r w:rsidRPr="00A22F0F">
        <w:rPr>
          <w:sz w:val="22"/>
          <w:szCs w:val="22"/>
        </w:rPr>
        <w:t xml:space="preserve">5.1. Договор считается заключенным с момента его подписания Сторонами и действует до </w:t>
      </w:r>
      <w:permStart w:id="1058296798" w:edGrp="everyone"/>
      <w:r w:rsidR="00F95C4B" w:rsidRPr="00A22F0F">
        <w:rPr>
          <w:sz w:val="22"/>
          <w:szCs w:val="22"/>
        </w:rPr>
        <w:t>«__»_</w:t>
      </w:r>
      <w:r w:rsidR="00F95C4B" w:rsidRPr="00A22F0F">
        <w:rPr>
          <w:sz w:val="22"/>
          <w:szCs w:val="22"/>
          <w:lang w:val="ru-RU"/>
        </w:rPr>
        <w:t>___</w:t>
      </w:r>
      <w:r w:rsidR="00F95C4B" w:rsidRPr="00A22F0F">
        <w:rPr>
          <w:sz w:val="22"/>
          <w:szCs w:val="22"/>
        </w:rPr>
        <w:t>__</w:t>
      </w:r>
      <w:r w:rsidR="00F95C4B" w:rsidRPr="00A22F0F">
        <w:rPr>
          <w:sz w:val="22"/>
          <w:szCs w:val="22"/>
          <w:lang w:val="ru-RU"/>
        </w:rPr>
        <w:t xml:space="preserve"> 20__ </w:t>
      </w:r>
      <w:permEnd w:id="1058296798"/>
      <w:r w:rsidR="00517E74">
        <w:rPr>
          <w:sz w:val="22"/>
          <w:szCs w:val="22"/>
          <w:lang w:val="ru-RU"/>
        </w:rPr>
        <w:t>года</w:t>
      </w:r>
      <w:r w:rsidRPr="00A22F0F">
        <w:rPr>
          <w:sz w:val="22"/>
          <w:szCs w:val="22"/>
          <w:lang w:val="ru-RU"/>
        </w:rPr>
        <w:t xml:space="preserve"> </w:t>
      </w:r>
      <w:r w:rsidRPr="00A22F0F">
        <w:rPr>
          <w:sz w:val="22"/>
          <w:szCs w:val="22"/>
        </w:rPr>
        <w:t>включительно</w:t>
      </w:r>
      <w:r>
        <w:rPr>
          <w:sz w:val="22"/>
          <w:szCs w:val="22"/>
          <w:lang w:val="ru-RU"/>
        </w:rPr>
        <w:t>.</w:t>
      </w:r>
      <w:r w:rsidRPr="00A22F0F">
        <w:rPr>
          <w:sz w:val="22"/>
          <w:szCs w:val="22"/>
        </w:rPr>
        <w:t xml:space="preserve"> Если сроки исполнения обязательств  Сторон по Договору превысят указанный срок действия Договора, то Стороны обязуются подписать соглашение о продлении Договора.</w:t>
      </w:r>
    </w:p>
    <w:p w:rsidR="0020628E" w:rsidRPr="00A22F0F" w:rsidRDefault="0020628E" w:rsidP="0020628E">
      <w:pPr>
        <w:pStyle w:val="2"/>
        <w:widowControl w:val="0"/>
        <w:ind w:firstLine="567"/>
        <w:rPr>
          <w:sz w:val="22"/>
          <w:szCs w:val="22"/>
        </w:rPr>
      </w:pPr>
      <w:r w:rsidRPr="00A22F0F">
        <w:rPr>
          <w:sz w:val="22"/>
          <w:szCs w:val="22"/>
        </w:rPr>
        <w:t>5.2. Покупатель вправе в одностороннем порядке отказаться (полностью или частично) от исполнения Договора по следующим основаниям:</w:t>
      </w:r>
    </w:p>
    <w:p w:rsidR="0020628E" w:rsidRPr="00A22F0F" w:rsidRDefault="0020628E" w:rsidP="0020628E">
      <w:pPr>
        <w:pStyle w:val="2"/>
        <w:widowControl w:val="0"/>
        <w:ind w:firstLine="567"/>
        <w:rPr>
          <w:sz w:val="22"/>
          <w:szCs w:val="22"/>
        </w:rPr>
      </w:pPr>
      <w:r w:rsidRPr="00A22F0F">
        <w:rPr>
          <w:sz w:val="22"/>
          <w:szCs w:val="22"/>
        </w:rPr>
        <w:t>а) в случае если просрочка исполнения Поставщиком обязанности по поставке Товаров Покупателю составит более чем 30 (тридцать) календарных дней по отношению к сроку, установленному п.3.1 Договора.</w:t>
      </w:r>
    </w:p>
    <w:p w:rsidR="0020628E" w:rsidRPr="00A22F0F" w:rsidRDefault="0020628E" w:rsidP="0020628E">
      <w:pPr>
        <w:pStyle w:val="2"/>
        <w:widowControl w:val="0"/>
        <w:ind w:firstLine="567"/>
        <w:rPr>
          <w:sz w:val="22"/>
          <w:szCs w:val="22"/>
        </w:rPr>
      </w:pPr>
      <w:r w:rsidRPr="00A22F0F">
        <w:rPr>
          <w:sz w:val="22"/>
          <w:szCs w:val="22"/>
        </w:rPr>
        <w:t xml:space="preserve">б) в случае если вследствие наступления обстоятельств непреодолимой силы просрочка исполнения Поставщиком обязанности по поставке Товаров Покупателю составит более чем </w:t>
      </w:r>
      <w:r w:rsidRPr="00A22F0F">
        <w:rPr>
          <w:sz w:val="22"/>
          <w:szCs w:val="22"/>
        </w:rPr>
        <w:br/>
        <w:t>30 (тридцать) календарных дней по отношению к сроку, установленному п.3.1 Договора.</w:t>
      </w:r>
    </w:p>
    <w:p w:rsidR="0020628E" w:rsidRPr="00A22F0F" w:rsidRDefault="0020628E" w:rsidP="0020628E">
      <w:pPr>
        <w:pStyle w:val="2"/>
        <w:widowControl w:val="0"/>
        <w:ind w:firstLine="567"/>
        <w:rPr>
          <w:sz w:val="22"/>
          <w:szCs w:val="22"/>
        </w:rPr>
      </w:pPr>
      <w:r w:rsidRPr="00A22F0F">
        <w:rPr>
          <w:sz w:val="22"/>
          <w:szCs w:val="22"/>
        </w:rPr>
        <w:t xml:space="preserve">5.3. Об отказе от исполнения Договора по любому из оснований, предусмотренных </w:t>
      </w:r>
      <w:r w:rsidRPr="00A22F0F">
        <w:rPr>
          <w:sz w:val="22"/>
          <w:szCs w:val="22"/>
        </w:rPr>
        <w:br/>
        <w:t>п.5.2 Договора, Покупатель обязан письменно уведомить Поставщика (путем вручения уведомления уполномоченному представителю Поставщика под расписку или заказным почтовым отправлением).</w:t>
      </w:r>
    </w:p>
    <w:p w:rsidR="0020628E" w:rsidRPr="00A22F0F" w:rsidRDefault="0020628E" w:rsidP="0020628E">
      <w:pPr>
        <w:pStyle w:val="2"/>
        <w:widowControl w:val="0"/>
        <w:ind w:firstLine="567"/>
        <w:rPr>
          <w:sz w:val="22"/>
          <w:szCs w:val="22"/>
        </w:rPr>
      </w:pPr>
      <w:r w:rsidRPr="00A22F0F">
        <w:rPr>
          <w:sz w:val="22"/>
          <w:szCs w:val="22"/>
        </w:rPr>
        <w:t>5.4. В случае отказа Покупателя от исполнения Договора по любому из оснований, предусмотренных п.5.2 Договора, с момента получения Поставщиком уведомления Покупателя об отказе от исполнения Договора все обязательства Сторон по Договору прекращаются за исключением обязанностей Поставщика, предусмотренных п.5.5, п.6.1, п.6.3 Договора.</w:t>
      </w:r>
    </w:p>
    <w:p w:rsidR="0020628E" w:rsidRPr="00A22F0F" w:rsidRDefault="0020628E" w:rsidP="0020628E">
      <w:pPr>
        <w:pStyle w:val="2"/>
        <w:widowControl w:val="0"/>
        <w:ind w:firstLine="567"/>
        <w:rPr>
          <w:sz w:val="22"/>
          <w:szCs w:val="22"/>
        </w:rPr>
      </w:pPr>
      <w:r w:rsidRPr="00A22F0F">
        <w:rPr>
          <w:sz w:val="22"/>
          <w:szCs w:val="22"/>
        </w:rPr>
        <w:t>5.5. В случае отказа Покупателя от исполнения Договора по любому из оснований, предусмотренных п.5.2 Договора, Поставщик обязан возвратить Покупателю (безналичным перечислением платежным поручением на расчетный счет Покупателя или иной расчетный счет, письменно указанный Покупателем Поставщику) денежные средства, уплаченные Покупателем Поставщику в соответствии с п.2.3 Договора, – в течение 10 (десяти) банковских дней с момента получения Поставщиком уведомления Покупателя об отказе от исполнения Договора.</w:t>
      </w:r>
    </w:p>
    <w:p w:rsidR="0020628E" w:rsidRDefault="0020628E" w:rsidP="0020628E">
      <w:pPr>
        <w:pStyle w:val="2"/>
        <w:widowControl w:val="0"/>
        <w:ind w:firstLine="567"/>
      </w:pPr>
    </w:p>
    <w:p w:rsidR="0020628E" w:rsidRPr="00A22F0F" w:rsidRDefault="0020628E" w:rsidP="0020628E">
      <w:pPr>
        <w:pStyle w:val="2"/>
        <w:widowControl w:val="0"/>
        <w:ind w:firstLine="567"/>
        <w:jc w:val="center"/>
        <w:rPr>
          <w:b/>
          <w:sz w:val="22"/>
          <w:szCs w:val="22"/>
        </w:rPr>
      </w:pPr>
      <w:r w:rsidRPr="00A22F0F">
        <w:rPr>
          <w:b/>
          <w:sz w:val="22"/>
          <w:szCs w:val="22"/>
        </w:rPr>
        <w:t>6. ИМУЩЕСТВЕННАЯ ОТВЕТСТВЕННОСТЬ СТОРОН.</w:t>
      </w:r>
    </w:p>
    <w:p w:rsidR="0020628E" w:rsidRPr="00A22F0F" w:rsidRDefault="0020628E" w:rsidP="0020628E">
      <w:pPr>
        <w:pStyle w:val="2"/>
        <w:widowControl w:val="0"/>
        <w:ind w:firstLine="567"/>
        <w:jc w:val="center"/>
        <w:rPr>
          <w:b/>
          <w:sz w:val="22"/>
          <w:szCs w:val="22"/>
        </w:rPr>
      </w:pPr>
      <w:r w:rsidRPr="00A22F0F">
        <w:rPr>
          <w:b/>
          <w:sz w:val="22"/>
          <w:szCs w:val="22"/>
        </w:rPr>
        <w:t>ПОРЯДОК РАЗРЕШЕНИЯ СПОРОВ</w:t>
      </w:r>
    </w:p>
    <w:p w:rsidR="0020628E" w:rsidRPr="00A22F0F" w:rsidRDefault="0020628E" w:rsidP="0020628E">
      <w:pPr>
        <w:pStyle w:val="2"/>
        <w:widowControl w:val="0"/>
        <w:ind w:firstLine="567"/>
        <w:rPr>
          <w:sz w:val="22"/>
          <w:szCs w:val="22"/>
        </w:rPr>
      </w:pPr>
      <w:r w:rsidRPr="00A22F0F">
        <w:rPr>
          <w:sz w:val="22"/>
          <w:szCs w:val="22"/>
        </w:rPr>
        <w:t>6.1. В случае просрочки исполнения Поставщиком обязанности, предусмотренной п.3.1 Договора, Поставщик обязуется уплатить Покупателю пеню в размере 0,</w:t>
      </w:r>
      <w:r w:rsidRPr="00A22F0F">
        <w:rPr>
          <w:sz w:val="22"/>
          <w:szCs w:val="22"/>
          <w:lang w:val="ru-RU"/>
        </w:rPr>
        <w:t>1</w:t>
      </w:r>
      <w:r w:rsidRPr="00A22F0F">
        <w:rPr>
          <w:sz w:val="22"/>
          <w:szCs w:val="22"/>
        </w:rPr>
        <w:t xml:space="preserve"> % (ноль целых </w:t>
      </w:r>
      <w:r w:rsidRPr="00A22F0F">
        <w:rPr>
          <w:sz w:val="22"/>
          <w:szCs w:val="22"/>
          <w:lang w:val="ru-RU"/>
        </w:rPr>
        <w:t xml:space="preserve">одна </w:t>
      </w:r>
      <w:r w:rsidRPr="00A22F0F">
        <w:rPr>
          <w:sz w:val="22"/>
          <w:szCs w:val="22"/>
        </w:rPr>
        <w:t>десят</w:t>
      </w:r>
      <w:r w:rsidRPr="00A22F0F">
        <w:rPr>
          <w:sz w:val="22"/>
          <w:szCs w:val="22"/>
          <w:lang w:val="ru-RU"/>
        </w:rPr>
        <w:t>ая</w:t>
      </w:r>
      <w:r w:rsidRPr="00A22F0F">
        <w:rPr>
          <w:sz w:val="22"/>
          <w:szCs w:val="22"/>
        </w:rPr>
        <w:t xml:space="preserve"> процента) от Общей суммы Договора за каждый календарный день просрочки, если такая просрочка не вызвана обстоятельствами непреодолимой силы, но не более 10% </w:t>
      </w:r>
      <w:r w:rsidRPr="00E616E3">
        <w:rPr>
          <w:sz w:val="22"/>
          <w:szCs w:val="22"/>
        </w:rPr>
        <w:t xml:space="preserve">(десять процентов) </w:t>
      </w:r>
      <w:r w:rsidRPr="00A22F0F">
        <w:rPr>
          <w:sz w:val="22"/>
          <w:szCs w:val="22"/>
        </w:rPr>
        <w:t>от Общей суммы Договора.</w:t>
      </w:r>
    </w:p>
    <w:p w:rsidR="0020628E" w:rsidRPr="00A22F0F" w:rsidRDefault="0020628E" w:rsidP="0020628E">
      <w:pPr>
        <w:pStyle w:val="2"/>
        <w:widowControl w:val="0"/>
        <w:ind w:firstLine="567"/>
        <w:rPr>
          <w:sz w:val="22"/>
          <w:szCs w:val="22"/>
        </w:rPr>
      </w:pPr>
      <w:r w:rsidRPr="00A22F0F">
        <w:rPr>
          <w:sz w:val="22"/>
          <w:szCs w:val="22"/>
        </w:rPr>
        <w:t>6.2. В случае просрочки исполнения Поставщиком обязанностей, предусмотренных п.3.15, и/или п.3.26, и/или п.4.8 Договора, Поставщик обязуется уплатить Покупателю пеню в размере 0,</w:t>
      </w:r>
      <w:r w:rsidRPr="00A22F0F">
        <w:rPr>
          <w:sz w:val="22"/>
          <w:szCs w:val="22"/>
          <w:lang w:val="ru-RU"/>
        </w:rPr>
        <w:t>1</w:t>
      </w:r>
      <w:r w:rsidRPr="00A22F0F">
        <w:rPr>
          <w:sz w:val="22"/>
          <w:szCs w:val="22"/>
        </w:rPr>
        <w:t xml:space="preserve"> % (ноль целых </w:t>
      </w:r>
      <w:r w:rsidRPr="00A22F0F">
        <w:rPr>
          <w:sz w:val="22"/>
          <w:szCs w:val="22"/>
          <w:lang w:val="ru-RU"/>
        </w:rPr>
        <w:t xml:space="preserve">одна </w:t>
      </w:r>
      <w:r w:rsidRPr="00A22F0F">
        <w:rPr>
          <w:sz w:val="22"/>
          <w:szCs w:val="22"/>
        </w:rPr>
        <w:t>десят</w:t>
      </w:r>
      <w:r w:rsidRPr="00A22F0F">
        <w:rPr>
          <w:sz w:val="22"/>
          <w:szCs w:val="22"/>
          <w:lang w:val="ru-RU"/>
        </w:rPr>
        <w:t>ая</w:t>
      </w:r>
      <w:r w:rsidRPr="00A22F0F">
        <w:rPr>
          <w:sz w:val="22"/>
          <w:szCs w:val="22"/>
        </w:rPr>
        <w:t xml:space="preserve"> процента) от стоимости Товаров, исполнение обязательств в отношении которых просрочено Поставщиком, за каждый календарный день просрочки, если такая просрочка не вызвана обстоятельствами непреодолимой силы, но не более 10% </w:t>
      </w:r>
      <w:r w:rsidRPr="00E616E3">
        <w:rPr>
          <w:sz w:val="22"/>
          <w:szCs w:val="22"/>
        </w:rPr>
        <w:t xml:space="preserve">(десять процентов) </w:t>
      </w:r>
      <w:r w:rsidRPr="00A22F0F">
        <w:rPr>
          <w:sz w:val="22"/>
          <w:szCs w:val="22"/>
        </w:rPr>
        <w:t>от Общей суммы Договора.</w:t>
      </w:r>
    </w:p>
    <w:p w:rsidR="0020628E" w:rsidRPr="00A22F0F" w:rsidRDefault="0020628E" w:rsidP="0020628E">
      <w:pPr>
        <w:pStyle w:val="2"/>
        <w:widowControl w:val="0"/>
        <w:ind w:firstLine="567"/>
        <w:rPr>
          <w:sz w:val="22"/>
          <w:szCs w:val="22"/>
        </w:rPr>
      </w:pPr>
      <w:r w:rsidRPr="00A22F0F">
        <w:rPr>
          <w:sz w:val="22"/>
          <w:szCs w:val="22"/>
        </w:rPr>
        <w:t>6.3. В случае просрочки исполнения Поставщиком обязанностей, предусмотренных п.5.5 Договора, Поставщик обязуется уплатить Покупателю пеню в размере 0,</w:t>
      </w:r>
      <w:r w:rsidRPr="00A22F0F">
        <w:rPr>
          <w:sz w:val="22"/>
          <w:szCs w:val="22"/>
          <w:lang w:val="ru-RU"/>
        </w:rPr>
        <w:t>1</w:t>
      </w:r>
      <w:r w:rsidRPr="00A22F0F">
        <w:rPr>
          <w:sz w:val="22"/>
          <w:szCs w:val="22"/>
        </w:rPr>
        <w:t xml:space="preserve"> % (ноль целых </w:t>
      </w:r>
      <w:r w:rsidRPr="00A22F0F">
        <w:rPr>
          <w:sz w:val="22"/>
          <w:szCs w:val="22"/>
          <w:lang w:val="ru-RU"/>
        </w:rPr>
        <w:t xml:space="preserve">одна </w:t>
      </w:r>
      <w:r w:rsidRPr="00A22F0F">
        <w:rPr>
          <w:sz w:val="22"/>
          <w:szCs w:val="22"/>
        </w:rPr>
        <w:t>десят</w:t>
      </w:r>
      <w:r w:rsidRPr="00A22F0F">
        <w:rPr>
          <w:sz w:val="22"/>
          <w:szCs w:val="22"/>
          <w:lang w:val="ru-RU"/>
        </w:rPr>
        <w:t>ая</w:t>
      </w:r>
      <w:r w:rsidRPr="00A22F0F">
        <w:rPr>
          <w:sz w:val="22"/>
          <w:szCs w:val="22"/>
        </w:rPr>
        <w:t xml:space="preserve"> процента) от суммы задолженности за каждый календарный день просрочки, если такая просрочка не вызвана обстоятельствами непреодолимой силы, но не более 10% </w:t>
      </w:r>
      <w:r w:rsidRPr="00E616E3">
        <w:rPr>
          <w:sz w:val="22"/>
          <w:szCs w:val="22"/>
        </w:rPr>
        <w:t xml:space="preserve">(десять процентов) </w:t>
      </w:r>
      <w:r w:rsidRPr="00A22F0F">
        <w:rPr>
          <w:sz w:val="22"/>
          <w:szCs w:val="22"/>
        </w:rPr>
        <w:t>от Общей суммы Договора.</w:t>
      </w:r>
    </w:p>
    <w:p w:rsidR="0020628E" w:rsidRPr="00A22F0F" w:rsidRDefault="0020628E" w:rsidP="0020628E">
      <w:pPr>
        <w:pStyle w:val="2"/>
        <w:widowControl w:val="0"/>
        <w:ind w:firstLine="567"/>
        <w:rPr>
          <w:sz w:val="22"/>
          <w:szCs w:val="22"/>
        </w:rPr>
      </w:pPr>
      <w:r w:rsidRPr="00A22F0F">
        <w:rPr>
          <w:sz w:val="22"/>
          <w:szCs w:val="22"/>
        </w:rPr>
        <w:t>6.4. В случае просрочки исполнения Покупателем обязанности, предусмотренной п.2.3.2 Договора, Покупатель обязуется уплатить Поставщику пеню в размере 0,</w:t>
      </w:r>
      <w:r w:rsidRPr="00A22F0F">
        <w:rPr>
          <w:sz w:val="22"/>
          <w:szCs w:val="22"/>
          <w:lang w:val="ru-RU"/>
        </w:rPr>
        <w:t>1</w:t>
      </w:r>
      <w:r w:rsidRPr="00A22F0F">
        <w:rPr>
          <w:sz w:val="22"/>
          <w:szCs w:val="22"/>
        </w:rPr>
        <w:t xml:space="preserve"> % (ноль целых </w:t>
      </w:r>
      <w:r w:rsidRPr="00A22F0F">
        <w:rPr>
          <w:sz w:val="22"/>
          <w:szCs w:val="22"/>
          <w:lang w:val="ru-RU"/>
        </w:rPr>
        <w:t xml:space="preserve">одна </w:t>
      </w:r>
      <w:r w:rsidRPr="00A22F0F">
        <w:rPr>
          <w:sz w:val="22"/>
          <w:szCs w:val="22"/>
        </w:rPr>
        <w:t>десят</w:t>
      </w:r>
      <w:r w:rsidRPr="00A22F0F">
        <w:rPr>
          <w:sz w:val="22"/>
          <w:szCs w:val="22"/>
          <w:lang w:val="ru-RU"/>
        </w:rPr>
        <w:t>ая</w:t>
      </w:r>
      <w:r w:rsidRPr="00A22F0F">
        <w:rPr>
          <w:sz w:val="22"/>
          <w:szCs w:val="22"/>
        </w:rPr>
        <w:t xml:space="preserve"> процента) от суммы задолженности за каждый календарный день просрочки, если такая </w:t>
      </w:r>
      <w:r w:rsidRPr="00A22F0F">
        <w:rPr>
          <w:sz w:val="22"/>
          <w:szCs w:val="22"/>
        </w:rPr>
        <w:lastRenderedPageBreak/>
        <w:t xml:space="preserve">просрочка не вызвана обстоятельствами непреодолимой силы, но не более 10% </w:t>
      </w:r>
      <w:r w:rsidRPr="00E616E3">
        <w:rPr>
          <w:sz w:val="22"/>
          <w:szCs w:val="22"/>
        </w:rPr>
        <w:t xml:space="preserve">(десять процентов) </w:t>
      </w:r>
      <w:r w:rsidRPr="00A22F0F">
        <w:rPr>
          <w:sz w:val="22"/>
          <w:szCs w:val="22"/>
        </w:rPr>
        <w:t>от Общей суммы Договора.</w:t>
      </w:r>
    </w:p>
    <w:p w:rsidR="0020628E" w:rsidRPr="00A22F0F" w:rsidRDefault="0020628E" w:rsidP="0020628E">
      <w:pPr>
        <w:pStyle w:val="2"/>
        <w:widowControl w:val="0"/>
        <w:ind w:firstLine="567"/>
        <w:rPr>
          <w:sz w:val="22"/>
          <w:szCs w:val="22"/>
        </w:rPr>
      </w:pPr>
      <w:r w:rsidRPr="00A22F0F">
        <w:rPr>
          <w:sz w:val="22"/>
          <w:szCs w:val="22"/>
        </w:rPr>
        <w:t>6.5. Стороны пришли к соглашению, что в случае возникновения между ними спора, возникшего из Договора или в связи с ним, должен быть соблюден досудебный (претензионный) порядок разрешения споров.</w:t>
      </w:r>
    </w:p>
    <w:p w:rsidR="0020628E" w:rsidRPr="00A22F0F" w:rsidRDefault="0020628E" w:rsidP="0020628E">
      <w:pPr>
        <w:pStyle w:val="2"/>
        <w:widowControl w:val="0"/>
        <w:ind w:firstLine="567"/>
        <w:rPr>
          <w:sz w:val="22"/>
          <w:szCs w:val="22"/>
        </w:rPr>
      </w:pPr>
      <w:r w:rsidRPr="00A22F0F">
        <w:rPr>
          <w:sz w:val="22"/>
          <w:szCs w:val="22"/>
        </w:rPr>
        <w:t>Претензионный порядок:</w:t>
      </w:r>
    </w:p>
    <w:p w:rsidR="0020628E" w:rsidRPr="00A22F0F" w:rsidRDefault="0020628E" w:rsidP="0020628E">
      <w:pPr>
        <w:pStyle w:val="2"/>
        <w:widowControl w:val="0"/>
        <w:ind w:firstLine="567"/>
        <w:rPr>
          <w:sz w:val="22"/>
          <w:szCs w:val="22"/>
        </w:rPr>
      </w:pPr>
      <w:r w:rsidRPr="00A22F0F">
        <w:rPr>
          <w:sz w:val="22"/>
          <w:szCs w:val="22"/>
        </w:rPr>
        <w:t xml:space="preserve">а) До передачи в суд спора, возникшего из Договора или в связи с ним, Сторона, считающая, что ее права нарушены (далее – </w:t>
      </w:r>
      <w:r w:rsidRPr="00A22F0F">
        <w:rPr>
          <w:b/>
          <w:sz w:val="22"/>
          <w:szCs w:val="22"/>
        </w:rPr>
        <w:t>«заинтересованная Сторона»</w:t>
      </w:r>
      <w:r w:rsidRPr="00A22F0F">
        <w:rPr>
          <w:sz w:val="22"/>
          <w:szCs w:val="22"/>
        </w:rPr>
        <w:t>), обязана направить другой Стороне письменную претензию.</w:t>
      </w:r>
    </w:p>
    <w:p w:rsidR="0020628E" w:rsidRPr="00A22F0F" w:rsidRDefault="0020628E" w:rsidP="0020628E">
      <w:pPr>
        <w:pStyle w:val="2"/>
        <w:widowControl w:val="0"/>
        <w:ind w:firstLine="567"/>
        <w:rPr>
          <w:sz w:val="22"/>
          <w:szCs w:val="22"/>
        </w:rPr>
      </w:pPr>
      <w:r w:rsidRPr="00A22F0F">
        <w:rPr>
          <w:sz w:val="22"/>
          <w:szCs w:val="22"/>
        </w:rPr>
        <w:t>б) Претензия должна содержать требования заинтересованной Стороны и их обоснование с указанием нарушенных другой Стороной норм действующего законодательства РК и (или) условий Договора. К претензии должны быть приложены копии документов, подтверждающих изложенные в ней обстоятельства, включая, но не ограничиваясь, фото- и видеоматериалы (в случае их наличия).</w:t>
      </w:r>
    </w:p>
    <w:p w:rsidR="0020628E" w:rsidRPr="00A22F0F" w:rsidRDefault="0020628E" w:rsidP="0020628E">
      <w:pPr>
        <w:pStyle w:val="2"/>
        <w:widowControl w:val="0"/>
        <w:ind w:firstLine="567"/>
        <w:rPr>
          <w:sz w:val="22"/>
          <w:szCs w:val="22"/>
        </w:rPr>
      </w:pPr>
      <w:r w:rsidRPr="00A22F0F">
        <w:rPr>
          <w:sz w:val="22"/>
          <w:szCs w:val="22"/>
        </w:rPr>
        <w:t>в) Сторона, которая получила претензию, обязана ее рассмотреть и направить письменный мотивированный ответ другой Стороне в течение 15 (пятнадцати) календарных дней с момента получения претензии.</w:t>
      </w:r>
    </w:p>
    <w:p w:rsidR="0020628E" w:rsidRPr="00A22F0F" w:rsidRDefault="0020628E" w:rsidP="0020628E">
      <w:pPr>
        <w:pStyle w:val="2"/>
        <w:widowControl w:val="0"/>
        <w:ind w:firstLine="567"/>
        <w:rPr>
          <w:sz w:val="22"/>
          <w:szCs w:val="22"/>
        </w:rPr>
      </w:pPr>
      <w:r w:rsidRPr="00A22F0F">
        <w:rPr>
          <w:sz w:val="22"/>
          <w:szCs w:val="22"/>
        </w:rPr>
        <w:t xml:space="preserve">г) </w:t>
      </w:r>
      <w:r w:rsidRPr="00F448BD">
        <w:rPr>
          <w:sz w:val="22"/>
          <w:szCs w:val="22"/>
        </w:rPr>
        <w:t xml:space="preserve">в случае отсутствия адресата в месте нахождения, либо отказа адресата от получения претензии, либо истечения срока хранения письма-претензии в отделении почтовой связи, либо неполучения </w:t>
      </w:r>
      <w:r w:rsidRPr="00A22F0F">
        <w:rPr>
          <w:sz w:val="22"/>
          <w:szCs w:val="22"/>
        </w:rPr>
        <w:t>ответа в срок, указанный в п.6.5 «в» Договора, либо несогласия с ответом заинтересованная Сторона вправе обратиться в суд.</w:t>
      </w:r>
    </w:p>
    <w:p w:rsidR="0020628E" w:rsidRPr="00A22F0F" w:rsidRDefault="0020628E" w:rsidP="0020628E">
      <w:pPr>
        <w:pStyle w:val="2"/>
        <w:widowControl w:val="0"/>
        <w:ind w:firstLine="567"/>
        <w:rPr>
          <w:sz w:val="22"/>
          <w:szCs w:val="22"/>
        </w:rPr>
      </w:pPr>
      <w:r w:rsidRPr="00A22F0F">
        <w:rPr>
          <w:sz w:val="22"/>
          <w:szCs w:val="22"/>
        </w:rPr>
        <w:t xml:space="preserve">6.6. Все споры, возникшие из Договора или в связи с ним и не урегулированные Сторонами, подлежат разрешению в Специализированном межрайонном экономическом суде </w:t>
      </w:r>
      <w:r w:rsidRPr="00DC5F0B">
        <w:rPr>
          <w:sz w:val="22"/>
          <w:szCs w:val="22"/>
        </w:rPr>
        <w:t>Восточно-Казахстанской области</w:t>
      </w:r>
      <w:r w:rsidRPr="00A22F0F">
        <w:rPr>
          <w:sz w:val="22"/>
          <w:szCs w:val="22"/>
        </w:rPr>
        <w:t>.</w:t>
      </w:r>
    </w:p>
    <w:p w:rsidR="0020628E" w:rsidRPr="00A22F0F" w:rsidRDefault="0020628E" w:rsidP="0020628E">
      <w:pPr>
        <w:pStyle w:val="2"/>
        <w:widowControl w:val="0"/>
        <w:ind w:firstLine="567"/>
        <w:rPr>
          <w:sz w:val="22"/>
          <w:szCs w:val="22"/>
        </w:rPr>
      </w:pPr>
      <w:r w:rsidRPr="00A22F0F">
        <w:rPr>
          <w:sz w:val="22"/>
          <w:szCs w:val="22"/>
        </w:rPr>
        <w:t>6.7. Взыскание пеней</w:t>
      </w:r>
      <w:r w:rsidRPr="00A22F0F">
        <w:rPr>
          <w:sz w:val="22"/>
          <w:szCs w:val="22"/>
          <w:lang w:val="ru-RU"/>
        </w:rPr>
        <w:t xml:space="preserve"> и штрафов</w:t>
      </w:r>
      <w:r w:rsidRPr="00A22F0F">
        <w:rPr>
          <w:sz w:val="22"/>
          <w:szCs w:val="22"/>
        </w:rPr>
        <w:t xml:space="preserve"> является правом, а не обязанностью заинтересованной Стороны.</w:t>
      </w:r>
    </w:p>
    <w:p w:rsidR="0020628E" w:rsidRPr="00A22F0F" w:rsidRDefault="0020628E" w:rsidP="0020628E">
      <w:pPr>
        <w:pStyle w:val="2"/>
        <w:widowControl w:val="0"/>
        <w:ind w:firstLine="567"/>
        <w:rPr>
          <w:sz w:val="22"/>
          <w:szCs w:val="22"/>
        </w:rPr>
      </w:pPr>
      <w:r w:rsidRPr="00A22F0F">
        <w:rPr>
          <w:sz w:val="22"/>
          <w:szCs w:val="22"/>
        </w:rPr>
        <w:t>6.8. В случае непредоставления (для Товаров, произведенных на территории Республики Казахстан) сертификата формы СТ-</w:t>
      </w:r>
      <w:r w:rsidRPr="00A22F0F">
        <w:rPr>
          <w:sz w:val="22"/>
          <w:szCs w:val="22"/>
          <w:lang w:val="en-US"/>
        </w:rPr>
        <w:t>KZ</w:t>
      </w:r>
      <w:r w:rsidRPr="00A22F0F">
        <w:rPr>
          <w:sz w:val="22"/>
          <w:szCs w:val="22"/>
        </w:rPr>
        <w:t xml:space="preserve"> на поставленные Товары, Поставщик обязуется по требованию Покупателя уплатить Покупателю штраф в размере 50% (пятьдесят процентов) от стоимости Товаров, на которые не предоставлен вышеуказанный сертификат.</w:t>
      </w:r>
    </w:p>
    <w:p w:rsidR="0020628E" w:rsidRPr="00A22F0F" w:rsidRDefault="0020628E" w:rsidP="0020628E">
      <w:pPr>
        <w:pStyle w:val="2"/>
        <w:widowControl w:val="0"/>
        <w:ind w:firstLine="567"/>
        <w:rPr>
          <w:sz w:val="22"/>
          <w:szCs w:val="22"/>
        </w:rPr>
      </w:pPr>
      <w:r w:rsidRPr="00A22F0F">
        <w:rPr>
          <w:sz w:val="22"/>
          <w:szCs w:val="22"/>
        </w:rPr>
        <w:t>6.9. В случае неисполнения Поставщиком обязательства, предусмотренного п.1.1.2 Договора, Поставщик обязуется уплатить Покупателю штраф в размере 0,1 % (ноль целых одна десятая процента) от Общей суммы Договора, если такое неисполнение не вызвано обстоятельствами непреодолимой силы.</w:t>
      </w:r>
    </w:p>
    <w:p w:rsidR="0020628E" w:rsidRPr="00A22F0F" w:rsidRDefault="0020628E" w:rsidP="0020628E">
      <w:pPr>
        <w:pStyle w:val="2"/>
        <w:widowControl w:val="0"/>
        <w:ind w:firstLine="567"/>
        <w:rPr>
          <w:sz w:val="22"/>
          <w:szCs w:val="22"/>
        </w:rPr>
      </w:pPr>
      <w:r w:rsidRPr="00A22F0F">
        <w:rPr>
          <w:sz w:val="22"/>
          <w:szCs w:val="22"/>
        </w:rPr>
        <w:t xml:space="preserve">6.10. В случае если Поставщик в течение срока действия Договора изменяет стоимость Товаров в сторону повышения, в нарушение требований проведенного конкурса (поставить определенное количество товара по фиксированной цене), Покупатель имеет право расторгнуть Договор в одностороннем порядке, а Поставщик обязуется уплатить Покупателю 100% от </w:t>
      </w:r>
      <w:r w:rsidRPr="00A22F0F">
        <w:rPr>
          <w:sz w:val="22"/>
          <w:szCs w:val="22"/>
          <w:lang w:val="ru-RU"/>
        </w:rPr>
        <w:t>Общей</w:t>
      </w:r>
      <w:r w:rsidRPr="00A22F0F">
        <w:rPr>
          <w:sz w:val="22"/>
          <w:szCs w:val="22"/>
        </w:rPr>
        <w:t xml:space="preserve"> суммы Договора по письменному требованию Покупателя и в сроки, установленные таким требованием.</w:t>
      </w:r>
    </w:p>
    <w:p w:rsidR="0020628E" w:rsidRDefault="0020628E" w:rsidP="0020628E">
      <w:pPr>
        <w:pStyle w:val="2"/>
        <w:widowControl w:val="0"/>
        <w:ind w:firstLine="567"/>
        <w:rPr>
          <w:sz w:val="22"/>
          <w:szCs w:val="22"/>
        </w:rPr>
      </w:pPr>
      <w:r w:rsidRPr="00A22F0F">
        <w:rPr>
          <w:sz w:val="22"/>
          <w:szCs w:val="22"/>
        </w:rPr>
        <w:t xml:space="preserve">6.11. </w:t>
      </w:r>
      <w:r w:rsidR="00D659C2" w:rsidRPr="00D659C2">
        <w:rPr>
          <w:sz w:val="22"/>
          <w:szCs w:val="22"/>
        </w:rPr>
        <w:t xml:space="preserve">Поставщик обязан в своей очередной налоговой отчётности по НДС отражать все обороты по поставке Товаров Покупателю, поставленные в данном отчетном периоде. В случае если при встречной проверке Поставщика налоговыми органами будет установлен факт сокрытия им оборотов по реализации в адрес Покупателя, некорректного отражения оборотов либо корректировка оборотов будет произведена в налоговом периоде, отличном от периода, в котором обороты фактически имели место, или иного нанесения ущерба </w:t>
      </w:r>
      <w:r w:rsidR="0013213E">
        <w:rPr>
          <w:sz w:val="22"/>
          <w:szCs w:val="22"/>
          <w:lang w:val="ru-RU"/>
        </w:rPr>
        <w:t>Покупателю</w:t>
      </w:r>
      <w:r w:rsidR="00D659C2" w:rsidRPr="00D659C2">
        <w:rPr>
          <w:sz w:val="22"/>
          <w:szCs w:val="22"/>
        </w:rPr>
        <w:t xml:space="preserve"> в части возврата НДС, Поставщик обязан по требованию Покупателя уплатить штраф в 1,5-кратном размере от суммы НДС, исключённой из возврата в соответствии с Налоговым Кодексом РК в сроки, установленные Покупателем. Данное требование распространяет свое действие и на всех субпоставщиков Поставщика. При этом, если действия или бездействие субпоставщиков Поставщика, в части правильного и своевременного оформления документов так, как указано выше, приведут к возникновению прямого ущерба для Покупателя, включая, но не ограничиваясь: административные штрафы, пеня, исключение сумм НДС из возврата, всю ответственность, в том числе по уплате штрафа, указанного выше, перед Покупателем несет Поставщик</w:t>
      </w:r>
      <w:r w:rsidRPr="00D659C2">
        <w:rPr>
          <w:sz w:val="22"/>
          <w:szCs w:val="22"/>
        </w:rPr>
        <w:t>.</w:t>
      </w:r>
    </w:p>
    <w:p w:rsidR="0095750B" w:rsidRPr="00D659C2" w:rsidRDefault="0095750B" w:rsidP="0020628E">
      <w:pPr>
        <w:pStyle w:val="2"/>
        <w:widowControl w:val="0"/>
        <w:ind w:firstLine="567"/>
        <w:rPr>
          <w:sz w:val="22"/>
          <w:szCs w:val="22"/>
        </w:rPr>
      </w:pPr>
    </w:p>
    <w:p w:rsidR="0020628E" w:rsidRPr="00A22F0F" w:rsidRDefault="0020628E" w:rsidP="0020628E">
      <w:pPr>
        <w:widowControl w:val="0"/>
        <w:shd w:val="clear" w:color="auto" w:fill="FFFFFF"/>
        <w:tabs>
          <w:tab w:val="left" w:pos="720"/>
          <w:tab w:val="left" w:pos="1260"/>
          <w:tab w:val="left" w:pos="1416"/>
        </w:tabs>
        <w:jc w:val="center"/>
        <w:rPr>
          <w:b/>
          <w:sz w:val="22"/>
          <w:szCs w:val="22"/>
        </w:rPr>
      </w:pPr>
      <w:r w:rsidRPr="00A22F0F">
        <w:rPr>
          <w:b/>
          <w:sz w:val="22"/>
          <w:szCs w:val="22"/>
        </w:rPr>
        <w:t>7. ОБСТОЯТЕЛЬСТВА НЕПРЕОДОЛИМОЙ СИЛЫ</w:t>
      </w:r>
    </w:p>
    <w:p w:rsidR="0020628E" w:rsidRPr="00A22F0F" w:rsidRDefault="0020628E" w:rsidP="0020628E">
      <w:pPr>
        <w:widowControl w:val="0"/>
        <w:shd w:val="clear" w:color="auto" w:fill="FFFFFF"/>
        <w:tabs>
          <w:tab w:val="left" w:pos="720"/>
          <w:tab w:val="left" w:pos="1260"/>
          <w:tab w:val="left" w:pos="1416"/>
        </w:tabs>
        <w:ind w:firstLine="567"/>
        <w:jc w:val="both"/>
        <w:rPr>
          <w:sz w:val="22"/>
          <w:szCs w:val="22"/>
        </w:rPr>
      </w:pPr>
      <w:r w:rsidRPr="00A22F0F">
        <w:rPr>
          <w:sz w:val="22"/>
          <w:szCs w:val="22"/>
        </w:rPr>
        <w:t xml:space="preserve">7.1. Каждая из Сторон освобождается от ответственности за частичное или полное неисполнение (а равно ненадлежащее исполнение) обязательств по Договору, если это </w:t>
      </w:r>
      <w:r w:rsidRPr="00A22F0F">
        <w:rPr>
          <w:sz w:val="22"/>
          <w:szCs w:val="22"/>
        </w:rPr>
        <w:lastRenderedPageBreak/>
        <w:t>неисполнение обусловлено действием обстоятельств непреодолимой силы, возникших независимо от воли Сторон после подписания Договора, при условии, что действие таких обстоятельств Сторона не могла ликвидировать доступными ей средствами.</w:t>
      </w:r>
    </w:p>
    <w:p w:rsidR="0020628E" w:rsidRPr="00A22F0F" w:rsidRDefault="0020628E" w:rsidP="0020628E">
      <w:pPr>
        <w:widowControl w:val="0"/>
        <w:shd w:val="clear" w:color="auto" w:fill="FFFFFF"/>
        <w:tabs>
          <w:tab w:val="left" w:pos="720"/>
          <w:tab w:val="left" w:pos="1260"/>
          <w:tab w:val="left" w:pos="1416"/>
        </w:tabs>
        <w:ind w:firstLine="567"/>
        <w:jc w:val="both"/>
        <w:rPr>
          <w:sz w:val="22"/>
          <w:szCs w:val="22"/>
        </w:rPr>
      </w:pPr>
      <w:r w:rsidRPr="00A22F0F">
        <w:rPr>
          <w:sz w:val="22"/>
          <w:szCs w:val="22"/>
        </w:rPr>
        <w:t>К таким обстоятельствам относятся: пожар, наводнение, землетрясение, тайфуны, эпидемия, война, действия (решения, в том числе - посредством издания нормативных актов) органов государственной власти, препятствующие исполнению обязательств по Договору или иные обстоятельства непреодолимой силы.</w:t>
      </w:r>
    </w:p>
    <w:p w:rsidR="0020628E" w:rsidRPr="00A22F0F" w:rsidRDefault="0020628E" w:rsidP="0020628E">
      <w:pPr>
        <w:widowControl w:val="0"/>
        <w:tabs>
          <w:tab w:val="left" w:pos="1260"/>
        </w:tabs>
        <w:ind w:firstLine="567"/>
        <w:jc w:val="both"/>
        <w:rPr>
          <w:sz w:val="22"/>
          <w:szCs w:val="22"/>
        </w:rPr>
      </w:pPr>
      <w:r w:rsidRPr="00A22F0F">
        <w:rPr>
          <w:sz w:val="22"/>
          <w:szCs w:val="22"/>
        </w:rPr>
        <w:t>При этом срок исполнения обязательств по Договору отодвигается соразмерно времени, в течение которого действовали обстоятельства непреодолимой силы, поскольку иное не предусмотрено п.5.2 Договора.</w:t>
      </w:r>
    </w:p>
    <w:p w:rsidR="0020628E" w:rsidRPr="00A22F0F" w:rsidRDefault="0020628E" w:rsidP="0020628E">
      <w:pPr>
        <w:widowControl w:val="0"/>
        <w:shd w:val="clear" w:color="auto" w:fill="FFFFFF"/>
        <w:tabs>
          <w:tab w:val="left" w:pos="709"/>
          <w:tab w:val="left" w:pos="1260"/>
          <w:tab w:val="left" w:pos="1430"/>
        </w:tabs>
        <w:ind w:firstLine="567"/>
        <w:jc w:val="both"/>
        <w:rPr>
          <w:sz w:val="22"/>
          <w:szCs w:val="22"/>
        </w:rPr>
      </w:pPr>
      <w:r w:rsidRPr="00A22F0F">
        <w:rPr>
          <w:sz w:val="22"/>
          <w:szCs w:val="22"/>
        </w:rPr>
        <w:t xml:space="preserve">7.2. Сторона, для которой создалась невозможность исполнения обязательств по Договору вследствие обстоятельств непреодолимой силы, должна письменно известить другую Сторону о наступлении и прекращении таких обстоятельств в максимально короткий срок, но не позднее 5 (пяти) календарных дней с даты наступления (прекращения) обстоятельств (если само действие таких обстоятельств не препятствуют такому извещению). </w:t>
      </w:r>
    </w:p>
    <w:p w:rsidR="0020628E" w:rsidRDefault="0020628E" w:rsidP="0020628E">
      <w:pPr>
        <w:widowControl w:val="0"/>
        <w:shd w:val="clear" w:color="auto" w:fill="FFFFFF"/>
        <w:tabs>
          <w:tab w:val="left" w:pos="709"/>
          <w:tab w:val="left" w:pos="1260"/>
          <w:tab w:val="left" w:pos="1430"/>
        </w:tabs>
        <w:ind w:firstLine="567"/>
        <w:jc w:val="both"/>
        <w:rPr>
          <w:sz w:val="22"/>
          <w:szCs w:val="22"/>
        </w:rPr>
      </w:pPr>
      <w:r w:rsidRPr="00A22F0F">
        <w:rPr>
          <w:sz w:val="22"/>
          <w:szCs w:val="22"/>
        </w:rPr>
        <w:t>Надлежащим доказательством наступления обстоятельств непреодолимой силы и их продолжительности будет служить документ, надлежащим образом оформленный Торгово-промышленной палатой, или иной компетентной организацией, выбранной по соглашению Сторон.</w:t>
      </w:r>
    </w:p>
    <w:p w:rsidR="00310FA5" w:rsidRPr="00A22F0F" w:rsidRDefault="00310FA5" w:rsidP="0020628E">
      <w:pPr>
        <w:widowControl w:val="0"/>
        <w:shd w:val="clear" w:color="auto" w:fill="FFFFFF"/>
        <w:tabs>
          <w:tab w:val="left" w:pos="709"/>
          <w:tab w:val="left" w:pos="1260"/>
          <w:tab w:val="left" w:pos="1430"/>
        </w:tabs>
        <w:ind w:firstLine="567"/>
        <w:jc w:val="both"/>
        <w:rPr>
          <w:sz w:val="22"/>
          <w:szCs w:val="22"/>
        </w:rPr>
      </w:pPr>
    </w:p>
    <w:p w:rsidR="0020628E" w:rsidRPr="00A22F0F" w:rsidRDefault="0020628E" w:rsidP="0020628E">
      <w:pPr>
        <w:pStyle w:val="2"/>
        <w:widowControl w:val="0"/>
        <w:ind w:firstLine="0"/>
        <w:jc w:val="center"/>
        <w:rPr>
          <w:b/>
          <w:sz w:val="22"/>
          <w:szCs w:val="22"/>
        </w:rPr>
      </w:pPr>
      <w:r w:rsidRPr="00A22F0F">
        <w:rPr>
          <w:b/>
          <w:sz w:val="22"/>
          <w:szCs w:val="22"/>
        </w:rPr>
        <w:t>8. УСЛОВИЯ КОНФИДЕНЦИАЛЬНОСТИ</w:t>
      </w:r>
    </w:p>
    <w:p w:rsidR="0020628E" w:rsidRPr="00A22F0F" w:rsidRDefault="0020628E" w:rsidP="0020628E">
      <w:pPr>
        <w:pStyle w:val="2"/>
        <w:widowControl w:val="0"/>
        <w:ind w:firstLine="567"/>
        <w:rPr>
          <w:sz w:val="22"/>
          <w:szCs w:val="22"/>
        </w:rPr>
      </w:pPr>
      <w:r w:rsidRPr="00A22F0F">
        <w:rPr>
          <w:sz w:val="22"/>
          <w:szCs w:val="22"/>
        </w:rPr>
        <w:t xml:space="preserve">8.1. Каждая из Сторон настоящим обязуется сохранять конфиденциальность информации о хозяйственной деятельности, имуществе и финансовом положении и иной информации о другой Стороне, полученной в ходе исполнения обязательств по Договору и помеченной как «Конфиденциальная информация», «Коммерческая тайна» или иным аналогичным образом (далее именуемой - </w:t>
      </w:r>
      <w:r w:rsidRPr="00A22F0F">
        <w:rPr>
          <w:b/>
          <w:sz w:val="22"/>
          <w:szCs w:val="22"/>
        </w:rPr>
        <w:t>«Конфиденциальная информация»</w:t>
      </w:r>
      <w:r w:rsidRPr="00A22F0F">
        <w:rPr>
          <w:sz w:val="22"/>
          <w:szCs w:val="22"/>
        </w:rPr>
        <w:t>). Факт заключения и условия Договора также составляют Конфиденциальную информацию.</w:t>
      </w:r>
    </w:p>
    <w:p w:rsidR="0020628E" w:rsidRPr="00A22F0F" w:rsidRDefault="0020628E" w:rsidP="0020628E">
      <w:pPr>
        <w:pStyle w:val="2"/>
        <w:widowControl w:val="0"/>
        <w:ind w:firstLine="567"/>
        <w:rPr>
          <w:sz w:val="22"/>
          <w:szCs w:val="22"/>
        </w:rPr>
      </w:pPr>
      <w:r w:rsidRPr="00A22F0F">
        <w:rPr>
          <w:sz w:val="22"/>
          <w:szCs w:val="22"/>
        </w:rPr>
        <w:t xml:space="preserve">8.2. Каждая из Сторон обязуется принять и применять к Конфиденциальной информации другой Стороны те же меры по охране конфиденциальности, что и в отношении собственной конфиденциальной информации получающей Стороны, которые при этом не должны быть ниже стандартов разумной степени осторожности и безопасности. </w:t>
      </w:r>
    </w:p>
    <w:p w:rsidR="0020628E" w:rsidRPr="00A22F0F" w:rsidRDefault="0020628E" w:rsidP="0020628E">
      <w:pPr>
        <w:pStyle w:val="2"/>
        <w:widowControl w:val="0"/>
        <w:ind w:firstLine="567"/>
        <w:rPr>
          <w:sz w:val="22"/>
          <w:szCs w:val="22"/>
        </w:rPr>
      </w:pPr>
      <w:r w:rsidRPr="00A22F0F">
        <w:rPr>
          <w:sz w:val="22"/>
          <w:szCs w:val="22"/>
        </w:rPr>
        <w:t xml:space="preserve">8.3. Получающая Сторона вправе без предварительного согласия передающей Стороны раскрывать Конфиденциальную информацию своим директорам, должностным лицам, сотрудникам, советникам (включая внешних юридических, технических и прочих советников) и агентам (далее совместно именуемым «Представители»), доступ которых к Конфиденциальной информации необходим, при условии, что такие Представители выразят согласие с тем, что положения о конфиденциальности Договора будут иметь для них юридически обязывающий характер, а также при условии, что получающая Сторона будет нести ответственность за любое нарушение конфиденциальности Конфиденциальной информации её Представителями. </w:t>
      </w:r>
    </w:p>
    <w:p w:rsidR="0020628E" w:rsidRPr="00A22F0F" w:rsidRDefault="0020628E" w:rsidP="0020628E">
      <w:pPr>
        <w:pStyle w:val="2"/>
        <w:widowControl w:val="0"/>
        <w:ind w:firstLine="567"/>
        <w:rPr>
          <w:sz w:val="22"/>
          <w:szCs w:val="22"/>
        </w:rPr>
      </w:pPr>
      <w:r w:rsidRPr="00A22F0F">
        <w:rPr>
          <w:sz w:val="22"/>
          <w:szCs w:val="22"/>
        </w:rPr>
        <w:t xml:space="preserve">8.4. В дополнение к сведениям, которые не могут составлять Конфиденциальную информацию в силу действующего законодательства, Стороны также соглашаются, что требования по сохранению конфиденциальности Конфиденциальной информации не применяются, в случае если Конфиденциальная информация (i) становится общедоступной не вследствие её раскрытия каким-либо лицом в нарушение обязательств о сохранении конфиденциальности; (ii) была предоставлена получающей Стороне или её Представителям третьим лицом на неконфиденциальной основе до заключения настоящего Договора; или (iii) будет получена получающей Стороной или её Представителями от третьего лица на неконфиденциальной основе, при том что такое третье лицо, насколько ему это известно, вправе осуществлять такое раскрытие. </w:t>
      </w:r>
    </w:p>
    <w:p w:rsidR="0020628E" w:rsidRPr="00A22F0F" w:rsidRDefault="0020628E" w:rsidP="0020628E">
      <w:pPr>
        <w:pStyle w:val="2"/>
        <w:widowControl w:val="0"/>
        <w:ind w:firstLine="567"/>
        <w:rPr>
          <w:sz w:val="22"/>
          <w:szCs w:val="22"/>
        </w:rPr>
      </w:pPr>
      <w:r w:rsidRPr="00A22F0F">
        <w:rPr>
          <w:sz w:val="22"/>
          <w:szCs w:val="22"/>
        </w:rPr>
        <w:t>8.5. Сторона, получившая требование о предоставлении Конфиденциальной информации другой Стороны от органов власти или судебных органов, обязуется:</w:t>
      </w:r>
    </w:p>
    <w:p w:rsidR="0020628E" w:rsidRPr="00A22F0F" w:rsidRDefault="0020628E" w:rsidP="0020628E">
      <w:pPr>
        <w:pStyle w:val="2"/>
        <w:widowControl w:val="0"/>
        <w:ind w:firstLine="567"/>
        <w:rPr>
          <w:sz w:val="22"/>
          <w:szCs w:val="22"/>
        </w:rPr>
      </w:pPr>
      <w:r w:rsidRPr="00A22F0F">
        <w:rPr>
          <w:sz w:val="22"/>
          <w:szCs w:val="22"/>
        </w:rPr>
        <w:t>•</w:t>
      </w:r>
      <w:r w:rsidRPr="00A22F0F">
        <w:rPr>
          <w:sz w:val="22"/>
          <w:szCs w:val="22"/>
        </w:rPr>
        <w:tab/>
        <w:t xml:space="preserve">незамедлительно уведомить о таком требовании другую Сторону; </w:t>
      </w:r>
    </w:p>
    <w:p w:rsidR="0020628E" w:rsidRPr="00A22F0F" w:rsidRDefault="0020628E" w:rsidP="0020628E">
      <w:pPr>
        <w:pStyle w:val="2"/>
        <w:widowControl w:val="0"/>
        <w:ind w:firstLine="567"/>
        <w:rPr>
          <w:sz w:val="22"/>
          <w:szCs w:val="22"/>
        </w:rPr>
      </w:pPr>
      <w:r w:rsidRPr="00A22F0F">
        <w:rPr>
          <w:sz w:val="22"/>
          <w:szCs w:val="22"/>
        </w:rPr>
        <w:t>•</w:t>
      </w:r>
      <w:r w:rsidRPr="00A22F0F">
        <w:rPr>
          <w:sz w:val="22"/>
          <w:szCs w:val="22"/>
        </w:rPr>
        <w:tab/>
        <w:t>ограничить предоставление информации только той частью Конфиденциальной информации, обязанность предоставления которой предусмотрена применимым законодательством;</w:t>
      </w:r>
    </w:p>
    <w:p w:rsidR="0020628E" w:rsidRPr="00A22F0F" w:rsidRDefault="0020628E" w:rsidP="0020628E">
      <w:pPr>
        <w:pStyle w:val="2"/>
        <w:widowControl w:val="0"/>
        <w:ind w:firstLine="567"/>
        <w:rPr>
          <w:sz w:val="22"/>
          <w:szCs w:val="22"/>
        </w:rPr>
      </w:pPr>
      <w:r w:rsidRPr="00A22F0F">
        <w:rPr>
          <w:sz w:val="22"/>
          <w:szCs w:val="22"/>
        </w:rPr>
        <w:t>•</w:t>
      </w:r>
      <w:r w:rsidRPr="00A22F0F">
        <w:rPr>
          <w:sz w:val="22"/>
          <w:szCs w:val="22"/>
        </w:rPr>
        <w:tab/>
        <w:t>надлежащим образом маркировать предоставляемую по требованию информацию грифом «Коммерческая тайна» с указанием правообладателя (полное наименование и местонахождение).</w:t>
      </w:r>
    </w:p>
    <w:p w:rsidR="0020628E" w:rsidRDefault="0020628E" w:rsidP="0020628E">
      <w:pPr>
        <w:pStyle w:val="2"/>
        <w:widowControl w:val="0"/>
        <w:ind w:firstLine="567"/>
        <w:rPr>
          <w:sz w:val="22"/>
          <w:szCs w:val="22"/>
        </w:rPr>
      </w:pPr>
    </w:p>
    <w:p w:rsidR="0095750B" w:rsidRPr="00A22F0F" w:rsidRDefault="0095750B" w:rsidP="0020628E">
      <w:pPr>
        <w:pStyle w:val="2"/>
        <w:widowControl w:val="0"/>
        <w:ind w:firstLine="567"/>
        <w:rPr>
          <w:sz w:val="22"/>
          <w:szCs w:val="22"/>
        </w:rPr>
      </w:pPr>
    </w:p>
    <w:p w:rsidR="00A2447B" w:rsidRPr="00310108" w:rsidRDefault="0020628E" w:rsidP="00A2447B">
      <w:pPr>
        <w:contextualSpacing/>
        <w:jc w:val="center"/>
        <w:rPr>
          <w:b/>
          <w:bCs/>
          <w:sz w:val="22"/>
          <w:szCs w:val="22"/>
        </w:rPr>
      </w:pPr>
      <w:r w:rsidRPr="00A22F0F">
        <w:rPr>
          <w:b/>
          <w:sz w:val="22"/>
          <w:szCs w:val="22"/>
        </w:rPr>
        <w:lastRenderedPageBreak/>
        <w:t xml:space="preserve">9. </w:t>
      </w:r>
      <w:r w:rsidR="00A2447B" w:rsidRPr="00310108">
        <w:rPr>
          <w:b/>
          <w:bCs/>
          <w:sz w:val="22"/>
          <w:szCs w:val="22"/>
        </w:rPr>
        <w:t>АНТИКОРРУПЦИОННАЯ ОГОВОРКА</w:t>
      </w:r>
    </w:p>
    <w:p w:rsidR="00A2447B" w:rsidRPr="00310108" w:rsidRDefault="0056185F" w:rsidP="00A2447B">
      <w:pPr>
        <w:ind w:firstLine="708"/>
        <w:contextualSpacing/>
        <w:jc w:val="both"/>
        <w:rPr>
          <w:bCs/>
          <w:sz w:val="22"/>
          <w:szCs w:val="22"/>
        </w:rPr>
      </w:pPr>
      <w:r>
        <w:rPr>
          <w:bCs/>
          <w:sz w:val="22"/>
          <w:szCs w:val="22"/>
        </w:rPr>
        <w:t xml:space="preserve">9.1. </w:t>
      </w:r>
      <w:r w:rsidR="00A2447B" w:rsidRPr="00310108">
        <w:rPr>
          <w:bCs/>
          <w:sz w:val="22"/>
          <w:szCs w:val="22"/>
        </w:rPr>
        <w:t>Настоящим, стороны пришли к соглашению руководствоваться и исполнять следующие обязательства:</w:t>
      </w:r>
    </w:p>
    <w:p w:rsidR="00A2447B" w:rsidRPr="00310108" w:rsidRDefault="00A2447B" w:rsidP="00A2447B">
      <w:pPr>
        <w:pStyle w:val="Text"/>
        <w:spacing w:after="0"/>
        <w:ind w:firstLine="709"/>
        <w:contextualSpacing/>
        <w:jc w:val="both"/>
        <w:rPr>
          <w:sz w:val="22"/>
          <w:szCs w:val="22"/>
          <w:lang w:val="ru-RU"/>
        </w:rPr>
      </w:pPr>
      <w:r w:rsidRPr="00310108">
        <w:rPr>
          <w:sz w:val="22"/>
          <w:szCs w:val="22"/>
          <w:lang w:val="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не предлагают и не обещают подарков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2447B" w:rsidRPr="00310108" w:rsidRDefault="00A2447B" w:rsidP="00A2447B">
      <w:pPr>
        <w:pStyle w:val="Text"/>
        <w:spacing w:after="0"/>
        <w:ind w:firstLine="709"/>
        <w:contextualSpacing/>
        <w:jc w:val="both"/>
        <w:rPr>
          <w:b/>
          <w:bCs/>
          <w:sz w:val="22"/>
          <w:szCs w:val="22"/>
          <w:lang w:val="ru-RU"/>
        </w:rPr>
      </w:pPr>
      <w:r w:rsidRPr="00310108">
        <w:rPr>
          <w:sz w:val="22"/>
          <w:szCs w:val="22"/>
          <w:lang w:val="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провокация взятки или коммерческого подкупа,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447B" w:rsidRPr="00310108" w:rsidRDefault="00A2447B" w:rsidP="00A2447B">
      <w:pPr>
        <w:pStyle w:val="Text"/>
        <w:spacing w:after="0"/>
        <w:ind w:firstLine="709"/>
        <w:contextualSpacing/>
        <w:jc w:val="both"/>
        <w:rPr>
          <w:sz w:val="22"/>
          <w:szCs w:val="22"/>
          <w:lang w:val="ru-RU"/>
        </w:rPr>
      </w:pPr>
      <w:r w:rsidRPr="00310108">
        <w:rPr>
          <w:sz w:val="22"/>
          <w:szCs w:val="22"/>
          <w:lang w:val="ru-RU"/>
        </w:rPr>
        <w:t xml:space="preserve">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
    <w:p w:rsidR="00A2447B" w:rsidRPr="00310108" w:rsidRDefault="00A2447B" w:rsidP="00A2447B">
      <w:pPr>
        <w:pStyle w:val="Text"/>
        <w:spacing w:after="0"/>
        <w:ind w:firstLine="709"/>
        <w:contextualSpacing/>
        <w:jc w:val="both"/>
        <w:rPr>
          <w:b/>
          <w:bCs/>
          <w:sz w:val="22"/>
          <w:szCs w:val="22"/>
          <w:lang w:val="ru-RU"/>
        </w:rPr>
      </w:pPr>
      <w:r w:rsidRPr="00310108">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провокация взятки или коммерческого подкупа,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2447B" w:rsidRPr="00310108" w:rsidRDefault="00A2447B" w:rsidP="00A2447B">
      <w:pPr>
        <w:pStyle w:val="Text"/>
        <w:spacing w:after="0"/>
        <w:ind w:firstLine="709"/>
        <w:contextualSpacing/>
        <w:jc w:val="both"/>
        <w:rPr>
          <w:sz w:val="22"/>
          <w:szCs w:val="22"/>
          <w:lang w:val="ru-RU"/>
        </w:rPr>
      </w:pPr>
      <w:r w:rsidRPr="00310108">
        <w:rPr>
          <w:sz w:val="22"/>
          <w:szCs w:val="22"/>
          <w:lang w:val="ru-RU"/>
        </w:rPr>
        <w:t>После получения от Стороны вышеуказанного письменного уведомления другая Сторона обязана направить первой Стороне подтверждение, что нарушения не произошло или не произойдет.</w:t>
      </w:r>
      <w:r w:rsidRPr="00310108">
        <w:rPr>
          <w:b/>
          <w:bCs/>
          <w:sz w:val="22"/>
          <w:szCs w:val="22"/>
          <w:lang w:val="ru-RU"/>
        </w:rPr>
        <w:t xml:space="preserve"> </w:t>
      </w:r>
      <w:r w:rsidRPr="00310108">
        <w:rPr>
          <w:bCs/>
          <w:sz w:val="22"/>
          <w:szCs w:val="22"/>
          <w:lang w:val="ru-RU"/>
        </w:rPr>
        <w:t>Это подтверждение должно быть направлено в течение десяти рабочих дней с даты получения письменного уведомления от первой Стороны другой Стороной.</w:t>
      </w:r>
    </w:p>
    <w:p w:rsidR="00A2447B" w:rsidRPr="00310108" w:rsidRDefault="00A2447B" w:rsidP="00A2447B">
      <w:pPr>
        <w:pStyle w:val="Text"/>
        <w:spacing w:after="0"/>
        <w:ind w:firstLine="709"/>
        <w:contextualSpacing/>
        <w:jc w:val="both"/>
        <w:rPr>
          <w:sz w:val="22"/>
          <w:szCs w:val="22"/>
          <w:lang w:val="ru-RU"/>
        </w:rPr>
      </w:pPr>
      <w:r w:rsidRPr="00310108">
        <w:rPr>
          <w:sz w:val="22"/>
          <w:szCs w:val="22"/>
          <w:lang w:val="ru-RU"/>
        </w:rPr>
        <w:t xml:space="preserve">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которые могут быть вовлечены в коррупционную деятельность. </w:t>
      </w:r>
    </w:p>
    <w:p w:rsidR="00A2447B" w:rsidRPr="00310108" w:rsidRDefault="00A2447B" w:rsidP="00A2447B">
      <w:pPr>
        <w:pStyle w:val="Text"/>
        <w:spacing w:after="0"/>
        <w:ind w:firstLine="709"/>
        <w:contextualSpacing/>
        <w:jc w:val="both"/>
        <w:rPr>
          <w:sz w:val="22"/>
          <w:szCs w:val="22"/>
          <w:lang w:val="ru-RU"/>
        </w:rPr>
      </w:pPr>
      <w:r w:rsidRPr="00310108">
        <w:rPr>
          <w:sz w:val="22"/>
          <w:szCs w:val="22"/>
          <w:lang w:val="ru-RU"/>
        </w:rPr>
        <w:t xml:space="preserve">Стороны признают, что их неправомерные действия и нарушения антикоррупционных условий Договора могут повлечь за собой неблагоприятные последствия – от существенного ограничения по взаимодействию с контрагентом вплоть до расторжения Договора. </w:t>
      </w:r>
    </w:p>
    <w:p w:rsidR="00A2447B" w:rsidRDefault="00A2447B" w:rsidP="00A2447B">
      <w:pPr>
        <w:pStyle w:val="2"/>
        <w:widowControl w:val="0"/>
        <w:ind w:firstLine="708"/>
        <w:rPr>
          <w:sz w:val="22"/>
          <w:szCs w:val="22"/>
          <w:lang w:val="ru-RU"/>
        </w:rPr>
      </w:pPr>
      <w:r w:rsidRPr="00310108">
        <w:rPr>
          <w:sz w:val="22"/>
          <w:szCs w:val="22"/>
          <w:lang w:val="ru-RU"/>
        </w:rPr>
        <w:t>Сторонами признается и гарантируется соблюдение конфиденциальности по вопросам исполнения антикоррупционных условий Договора, а также отсутствие негативных последствий для любого лица, сообщившего о факте нарушения настоящей антикоррупционной оговорки</w:t>
      </w:r>
      <w:r w:rsidR="0056185F">
        <w:rPr>
          <w:sz w:val="22"/>
          <w:szCs w:val="22"/>
          <w:lang w:val="ru-RU"/>
        </w:rPr>
        <w:t>.</w:t>
      </w:r>
    </w:p>
    <w:p w:rsidR="0056185F" w:rsidRDefault="0056185F" w:rsidP="00A2447B">
      <w:pPr>
        <w:pStyle w:val="2"/>
        <w:widowControl w:val="0"/>
        <w:ind w:firstLine="708"/>
        <w:rPr>
          <w:b/>
          <w:sz w:val="22"/>
          <w:szCs w:val="22"/>
        </w:rPr>
      </w:pPr>
    </w:p>
    <w:p w:rsidR="0056185F" w:rsidRDefault="0056185F" w:rsidP="0056185F">
      <w:pPr>
        <w:pStyle w:val="2"/>
        <w:widowControl w:val="0"/>
        <w:ind w:firstLine="0"/>
        <w:contextualSpacing/>
        <w:jc w:val="center"/>
        <w:rPr>
          <w:b/>
          <w:sz w:val="22"/>
          <w:szCs w:val="22"/>
        </w:rPr>
      </w:pPr>
      <w:r>
        <w:rPr>
          <w:b/>
          <w:sz w:val="22"/>
          <w:szCs w:val="22"/>
          <w:lang w:val="ru-RU"/>
        </w:rPr>
        <w:t>10.</w:t>
      </w:r>
      <w:r w:rsidRPr="0056185F">
        <w:rPr>
          <w:b/>
          <w:sz w:val="22"/>
          <w:szCs w:val="22"/>
        </w:rPr>
        <w:t xml:space="preserve"> </w:t>
      </w:r>
      <w:r w:rsidRPr="00C252E7">
        <w:rPr>
          <w:b/>
          <w:sz w:val="22"/>
          <w:szCs w:val="22"/>
        </w:rPr>
        <w:t>ЗАВЕРЕНИЯ СТОРОН</w:t>
      </w:r>
    </w:p>
    <w:p w:rsidR="0056185F" w:rsidRPr="00C252E7" w:rsidRDefault="0056185F" w:rsidP="0056185F">
      <w:pPr>
        <w:spacing w:line="252" w:lineRule="auto"/>
        <w:ind w:firstLine="426"/>
        <w:jc w:val="both"/>
        <w:rPr>
          <w:sz w:val="22"/>
          <w:szCs w:val="22"/>
        </w:rPr>
      </w:pPr>
      <w:r w:rsidRPr="00C252E7">
        <w:rPr>
          <w:sz w:val="22"/>
          <w:szCs w:val="22"/>
        </w:rPr>
        <w:t>10.1. Каждая из Сторон заверяет и гарантирует, что в момент вступления в силу настоящего Договора, и на весь период его действия в отношении Сторон (аффилированных или связанных лиц Сторон, их бенефициаров и выгодоприобретателей) не установлены санкции и Стороны (аффилированные или связанные лица Сторон, их бенефициары и выгодоприобретатели) не являются лицами, в отношении которых применяются санкции.</w:t>
      </w:r>
    </w:p>
    <w:p w:rsidR="0056185F" w:rsidRPr="00C252E7" w:rsidRDefault="0056185F" w:rsidP="0056185F">
      <w:pPr>
        <w:spacing w:line="252" w:lineRule="auto"/>
        <w:ind w:firstLine="426"/>
        <w:jc w:val="both"/>
        <w:rPr>
          <w:sz w:val="22"/>
          <w:szCs w:val="22"/>
        </w:rPr>
      </w:pPr>
      <w:r w:rsidRPr="00C252E7">
        <w:rPr>
          <w:sz w:val="22"/>
          <w:szCs w:val="22"/>
        </w:rPr>
        <w:t>В случае, если какая-либо из Сторон (аффилированное или связанное лицо Стороны, их бенефициары и выгодоприобретатели) становятся лицами, в отношении которых применяются санкции, такая Сторона обязуется уведомить об этом другую Сторону в разумный срок.</w:t>
      </w:r>
    </w:p>
    <w:p w:rsidR="0056185F" w:rsidRPr="00C252E7" w:rsidRDefault="0056185F" w:rsidP="0056185F">
      <w:pPr>
        <w:spacing w:line="252" w:lineRule="auto"/>
        <w:ind w:firstLine="426"/>
        <w:jc w:val="both"/>
        <w:rPr>
          <w:sz w:val="22"/>
          <w:szCs w:val="22"/>
        </w:rPr>
      </w:pPr>
      <w:r w:rsidRPr="00C252E7">
        <w:rPr>
          <w:sz w:val="22"/>
          <w:szCs w:val="22"/>
        </w:rPr>
        <w:t>При этом:</w:t>
      </w:r>
    </w:p>
    <w:p w:rsidR="0056185F" w:rsidRPr="00C252E7" w:rsidRDefault="0056185F" w:rsidP="0056185F">
      <w:pPr>
        <w:spacing w:line="252" w:lineRule="auto"/>
        <w:ind w:firstLine="426"/>
        <w:jc w:val="both"/>
        <w:rPr>
          <w:sz w:val="22"/>
          <w:szCs w:val="22"/>
        </w:rPr>
      </w:pPr>
      <w:r w:rsidRPr="00C252E7">
        <w:rPr>
          <w:sz w:val="22"/>
          <w:szCs w:val="22"/>
        </w:rPr>
        <w:t xml:space="preserve">Лицо, в отношении которого применяются санкции – означает любое физическое лицо или субъект, внесённый в любой из списков лиц или субъектов особых категорий, который ведёт налагающий санкции субъект - ООН, США, ЕС, Великобритания, РФ, соответствующие государственные учреждения или органы любых из вышеперечисленных стран и объединений, включая (без ограничения) OFAC (Отдел по контролю за иностранными активами Министерства финансов США), Совет Безопасности ООН, Европейский Союз и HMT (Министерство финансов </w:t>
      </w:r>
      <w:r w:rsidRPr="00C252E7">
        <w:rPr>
          <w:sz w:val="22"/>
          <w:szCs w:val="22"/>
        </w:rPr>
        <w:lastRenderedPageBreak/>
        <w:t>Великобритании) (далее – «Налагающий санкции субъект»), при этом любой из таких списков время от времени изменяемый, дополняемый или заменяемый, включая (без ограничения) Списки  граждан особых категорий и запрещённых лиц, которые ведёт Отдел по контролю за иностранными активами США («OFAC»), Сводный список объектов финансовых санкций, который ведёт Министерство финансов Великобритании («HMT»), или любой подобный список, который ведёт любой Налагающий санкции субъект, или любое публичное объявление Налагающего санкции субъекта о введении санкций.</w:t>
      </w:r>
    </w:p>
    <w:p w:rsidR="0056185F" w:rsidRPr="00C252E7" w:rsidRDefault="0056185F" w:rsidP="0056185F">
      <w:pPr>
        <w:pStyle w:val="a3"/>
        <w:ind w:firstLine="567"/>
        <w:rPr>
          <w:rFonts w:ascii="Times New Roman" w:hAnsi="Times New Roman"/>
          <w:b w:val="0"/>
          <w:sz w:val="22"/>
          <w:szCs w:val="22"/>
        </w:rPr>
      </w:pPr>
      <w:r w:rsidRPr="00C252E7">
        <w:rPr>
          <w:rFonts w:ascii="Times New Roman" w:hAnsi="Times New Roman"/>
          <w:b w:val="0"/>
          <w:sz w:val="22"/>
          <w:szCs w:val="22"/>
        </w:rPr>
        <w:t>Санкции – означают любые законы, постановления, указы, распоряжения, приказы, требования, предписания, официальные требования, правила, необходимые условия или регламенты относительно экономических или финансовых санкций, или торговых эмбарго, или связанных с ними ограничительных мер, относящихся к настоящему Соглашению, которые в определённых случаях устанавливаются, применяются или налагаются, включая, но не ограничиваясь: ООН, США, ЕС, Великобританией, РФ, соответствующими государственными учреждениями или органами любых из вышеперечисленных стран и объединений, включая (без ограничения) Советом Безопасности ООН, OFAC (Отдел по контролю за иностранными активами Министерства финансов США), Европейского Союза и HMT (Министерство финансов Великобритании) и прочие.</w:t>
      </w:r>
    </w:p>
    <w:p w:rsidR="0056185F" w:rsidRPr="00C252E7" w:rsidRDefault="0056185F" w:rsidP="0056185F">
      <w:pPr>
        <w:ind w:firstLine="567"/>
        <w:jc w:val="both"/>
        <w:rPr>
          <w:sz w:val="22"/>
          <w:szCs w:val="22"/>
        </w:rPr>
      </w:pPr>
      <w:r w:rsidRPr="00C252E7">
        <w:rPr>
          <w:sz w:val="22"/>
          <w:szCs w:val="22"/>
        </w:rPr>
        <w:t>10.2. Каждая из Сторон заверяет и гарантирует, что при ведении своей хозяйственной деятельности считает неприемлемым рабство и торговлю людьми, в области прав человека - поддерживает запрет на использование детского и принудительного труда; каждая из Сторон признаёт свободу объединений и свободу слова, а также уважает человеческое достоинство.</w:t>
      </w:r>
    </w:p>
    <w:p w:rsidR="0056185F" w:rsidRPr="00C252E7" w:rsidRDefault="0056185F" w:rsidP="0056185F">
      <w:pPr>
        <w:spacing w:line="256" w:lineRule="auto"/>
        <w:ind w:firstLine="567"/>
        <w:jc w:val="both"/>
        <w:rPr>
          <w:sz w:val="22"/>
          <w:szCs w:val="22"/>
        </w:rPr>
      </w:pPr>
      <w:r w:rsidRPr="00C252E7">
        <w:rPr>
          <w:sz w:val="22"/>
          <w:szCs w:val="22"/>
        </w:rPr>
        <w:t>Каждая из Сторон заверяет и гарантирует, что в своей деятельности, следует принципам абсолютной нетерпимости к использованию детского и принудительного труда, руководствуется  принципами, изложенными в международных стандартах и документах: Всеобщей декларации прав человека; Международном пакте о гражданских и политических правах; Международном пакте об экономических, социальных и культурных правах; Руководящих принципах предпринимательской деятельности в аспекте прав человека ООН; Декларации Международной организации труда об основополагающих принципах и правах в сфере труда; Декларации ООН о правах коренных народов; Глобальном договоре ООН.</w:t>
      </w:r>
    </w:p>
    <w:p w:rsidR="0056185F" w:rsidRPr="00C252E7" w:rsidRDefault="0056185F" w:rsidP="0056185F">
      <w:pPr>
        <w:spacing w:line="256" w:lineRule="auto"/>
        <w:ind w:firstLine="567"/>
        <w:jc w:val="both"/>
        <w:rPr>
          <w:sz w:val="22"/>
          <w:szCs w:val="22"/>
        </w:rPr>
      </w:pPr>
      <w:r w:rsidRPr="00C252E7">
        <w:rPr>
          <w:sz w:val="22"/>
          <w:szCs w:val="22"/>
        </w:rPr>
        <w:t>При выявлении случаев нарушений прав человека Стороны обязуются уведомлять (в том числе и на анонимной основе) об этом другую Сторону в разумный срок.</w:t>
      </w:r>
    </w:p>
    <w:p w:rsidR="0056185F" w:rsidRDefault="0056185F" w:rsidP="0056185F">
      <w:pPr>
        <w:pStyle w:val="2"/>
        <w:widowControl w:val="0"/>
        <w:ind w:firstLine="0"/>
        <w:contextualSpacing/>
        <w:rPr>
          <w:b/>
          <w:sz w:val="22"/>
          <w:szCs w:val="22"/>
          <w:lang w:val="ru-RU"/>
        </w:rPr>
      </w:pPr>
      <w:r w:rsidRPr="00C252E7">
        <w:rPr>
          <w:sz w:val="22"/>
          <w:szCs w:val="22"/>
        </w:rPr>
        <w:t xml:space="preserve">Стороны обязуются объективно оценивать и реагировать на заявления и запросы в области прав человека от любой заинтересованной стороны без каких-либо предрассудков по отношению к пострадавшим лицам. При выявлении случаев нарушения прав человека Стороны обязуются </w:t>
      </w:r>
      <w:r>
        <w:rPr>
          <w:sz w:val="22"/>
          <w:szCs w:val="22"/>
        </w:rPr>
        <w:t>принять соответствующие меры.</w:t>
      </w:r>
    </w:p>
    <w:p w:rsidR="0056185F" w:rsidRDefault="0056185F" w:rsidP="0020628E">
      <w:pPr>
        <w:pStyle w:val="2"/>
        <w:widowControl w:val="0"/>
        <w:ind w:firstLine="0"/>
        <w:jc w:val="center"/>
        <w:rPr>
          <w:b/>
          <w:sz w:val="22"/>
          <w:szCs w:val="22"/>
          <w:lang w:val="ru-RU"/>
        </w:rPr>
      </w:pPr>
    </w:p>
    <w:p w:rsidR="0020628E" w:rsidRPr="00A22F0F" w:rsidRDefault="00310FA5" w:rsidP="0020628E">
      <w:pPr>
        <w:pStyle w:val="2"/>
        <w:widowControl w:val="0"/>
        <w:ind w:firstLine="0"/>
        <w:jc w:val="center"/>
        <w:rPr>
          <w:b/>
          <w:sz w:val="22"/>
          <w:szCs w:val="22"/>
        </w:rPr>
      </w:pPr>
      <w:r>
        <w:rPr>
          <w:b/>
          <w:sz w:val="22"/>
          <w:szCs w:val="22"/>
          <w:lang w:val="ru-RU"/>
        </w:rPr>
        <w:t xml:space="preserve">11. </w:t>
      </w:r>
      <w:r w:rsidR="0020628E" w:rsidRPr="00A22F0F">
        <w:rPr>
          <w:b/>
          <w:sz w:val="22"/>
          <w:szCs w:val="22"/>
        </w:rPr>
        <w:t>ДРУГИЕ УСЛОВИЯ</w:t>
      </w:r>
    </w:p>
    <w:p w:rsidR="0020628E" w:rsidRPr="00A22F0F" w:rsidRDefault="000D3CA2" w:rsidP="0020628E">
      <w:pPr>
        <w:pStyle w:val="2"/>
        <w:widowControl w:val="0"/>
        <w:ind w:firstLine="567"/>
        <w:rPr>
          <w:sz w:val="22"/>
          <w:szCs w:val="22"/>
        </w:rPr>
      </w:pPr>
      <w:r>
        <w:rPr>
          <w:sz w:val="22"/>
          <w:szCs w:val="22"/>
          <w:lang w:val="ru-RU"/>
        </w:rPr>
        <w:t>11</w:t>
      </w:r>
      <w:r w:rsidR="0020628E" w:rsidRPr="00A22F0F">
        <w:rPr>
          <w:sz w:val="22"/>
          <w:szCs w:val="22"/>
        </w:rPr>
        <w:t>.1. Все изменения и дополнения к Договору будут иметь юридическую силу при условии, что они будут совершены в письменной форме и подписаны уполномоченными представителями Сторон.</w:t>
      </w:r>
    </w:p>
    <w:p w:rsidR="0020628E" w:rsidRPr="00A22F0F" w:rsidRDefault="000D3CA2" w:rsidP="0020628E">
      <w:pPr>
        <w:pStyle w:val="2"/>
        <w:widowControl w:val="0"/>
        <w:ind w:firstLine="567"/>
        <w:rPr>
          <w:sz w:val="22"/>
          <w:szCs w:val="22"/>
        </w:rPr>
      </w:pPr>
      <w:r>
        <w:rPr>
          <w:sz w:val="22"/>
          <w:szCs w:val="22"/>
          <w:lang w:val="ru-RU"/>
        </w:rPr>
        <w:t>11</w:t>
      </w:r>
      <w:r w:rsidR="0020628E" w:rsidRPr="00A22F0F">
        <w:rPr>
          <w:sz w:val="22"/>
          <w:szCs w:val="22"/>
        </w:rPr>
        <w:t>.2. Внесение изменений и дополнений в Договор может осуществляться Сторонами путем обмена, соответственно, текстом Договора, текстами дополнительных соглашений к Договору, подписанными уполномоченными представителями Сторон, посредством электронной почты, при условии обмена Сторонами впоследствии оригиналами документов.</w:t>
      </w:r>
    </w:p>
    <w:p w:rsidR="0020628E" w:rsidRPr="00A22F0F" w:rsidRDefault="000D3CA2" w:rsidP="0020628E">
      <w:pPr>
        <w:pStyle w:val="2"/>
        <w:widowControl w:val="0"/>
        <w:ind w:firstLine="567"/>
        <w:rPr>
          <w:sz w:val="22"/>
          <w:szCs w:val="22"/>
        </w:rPr>
      </w:pPr>
      <w:r>
        <w:rPr>
          <w:sz w:val="22"/>
          <w:szCs w:val="22"/>
          <w:lang w:val="ru-RU"/>
        </w:rPr>
        <w:t>11</w:t>
      </w:r>
      <w:r w:rsidR="0020628E" w:rsidRPr="00A22F0F">
        <w:rPr>
          <w:sz w:val="22"/>
          <w:szCs w:val="22"/>
        </w:rPr>
        <w:t>.3. Уведомления и извещения, подлежащие передаче одной из Сторон другой Стороне по Договору, передаются в порядке, предусмотренном Договором.</w:t>
      </w:r>
    </w:p>
    <w:p w:rsidR="0020628E" w:rsidRPr="00A22F0F" w:rsidRDefault="0020628E" w:rsidP="0020628E">
      <w:pPr>
        <w:pStyle w:val="2"/>
        <w:widowControl w:val="0"/>
        <w:ind w:firstLine="567"/>
        <w:rPr>
          <w:sz w:val="22"/>
          <w:szCs w:val="22"/>
        </w:rPr>
      </w:pPr>
      <w:r w:rsidRPr="00A22F0F">
        <w:rPr>
          <w:sz w:val="22"/>
          <w:szCs w:val="22"/>
        </w:rPr>
        <w:t>Уведомления и извещения, а также иные документы, подлежащие передаче одной из Сторон другой Стороне по Договору, порядок передачи которых не установлен Договором, передаются под расписку уполномоченному представителю получающей Стороны или путём направления (по адресам, указанным в разделе 1</w:t>
      </w:r>
      <w:r w:rsidR="000D3CA2">
        <w:rPr>
          <w:sz w:val="22"/>
          <w:szCs w:val="22"/>
          <w:lang w:val="ru-RU"/>
        </w:rPr>
        <w:t>2</w:t>
      </w:r>
      <w:r w:rsidRPr="00A22F0F">
        <w:rPr>
          <w:sz w:val="22"/>
          <w:szCs w:val="22"/>
        </w:rPr>
        <w:t xml:space="preserve"> Договора, либо иным адресам для корреспонденции, указанным одной Стороной другой Стороне в письменной форме) курьерской почтой, либо иным способом, позволяющим удостоверить факт получения уведомления и/или извещения другой Стороной.</w:t>
      </w:r>
    </w:p>
    <w:p w:rsidR="0020628E" w:rsidRPr="00A22F0F" w:rsidRDefault="0020628E" w:rsidP="0020628E">
      <w:pPr>
        <w:pStyle w:val="2"/>
        <w:widowControl w:val="0"/>
        <w:ind w:firstLine="567"/>
        <w:rPr>
          <w:sz w:val="22"/>
          <w:szCs w:val="22"/>
        </w:rPr>
      </w:pPr>
      <w:r w:rsidRPr="00A22F0F">
        <w:rPr>
          <w:sz w:val="22"/>
          <w:szCs w:val="22"/>
        </w:rPr>
        <w:t>В случае изменения наименования, организационно-правовой формы, места нахождения, почтового адреса, банковских или иных реквизитов Стороны, такая Сторона обязана уведомлять другую Сторону в письменной форме в трёхдневный срок с момента таких изменений.</w:t>
      </w:r>
    </w:p>
    <w:p w:rsidR="0020628E" w:rsidRPr="00A22F0F" w:rsidRDefault="0020628E" w:rsidP="0020628E">
      <w:pPr>
        <w:pStyle w:val="2"/>
        <w:widowControl w:val="0"/>
        <w:ind w:firstLine="567"/>
        <w:rPr>
          <w:sz w:val="22"/>
          <w:szCs w:val="22"/>
        </w:rPr>
      </w:pPr>
      <w:r w:rsidRPr="00A22F0F">
        <w:rPr>
          <w:sz w:val="22"/>
          <w:szCs w:val="22"/>
        </w:rPr>
        <w:t xml:space="preserve">В случае неисполнения соответствующей Стороной обязательства, предусмотренного вторым </w:t>
      </w:r>
      <w:r w:rsidRPr="00A22F0F">
        <w:rPr>
          <w:sz w:val="22"/>
          <w:szCs w:val="22"/>
        </w:rPr>
        <w:lastRenderedPageBreak/>
        <w:t>абзацем настоящего пункта Договора, документы считаются переданными этой Стороне с момента доставки документов по предыдущему доведённому до сведения другой Стороны адресу.</w:t>
      </w:r>
    </w:p>
    <w:p w:rsidR="0020628E" w:rsidRPr="00A22F0F" w:rsidRDefault="0020628E" w:rsidP="0020628E">
      <w:pPr>
        <w:pStyle w:val="2"/>
        <w:widowControl w:val="0"/>
        <w:ind w:firstLine="567"/>
        <w:rPr>
          <w:sz w:val="22"/>
          <w:szCs w:val="22"/>
        </w:rPr>
      </w:pPr>
      <w:r w:rsidRPr="00A22F0F">
        <w:rPr>
          <w:sz w:val="22"/>
          <w:szCs w:val="22"/>
        </w:rPr>
        <w:t>Уведомления и извещения, а также иные документы, подлежащие передаче одной из Сторон другой Стороне по Договору, считаются полученными соответствующей Стороной с момента доставки соответствующих документов уполномоченному лицу соответствующей Стороны, при этом лицо, получившее документы, считается должным образом на это уполномоченным (в силу обстоятельств), а документы полученными соответствующей Стороной.</w:t>
      </w:r>
    </w:p>
    <w:p w:rsidR="0020628E" w:rsidRPr="00A22F0F" w:rsidRDefault="000D3CA2" w:rsidP="0020628E">
      <w:pPr>
        <w:pStyle w:val="2"/>
        <w:widowControl w:val="0"/>
        <w:ind w:firstLine="567"/>
        <w:rPr>
          <w:sz w:val="22"/>
          <w:szCs w:val="22"/>
        </w:rPr>
      </w:pPr>
      <w:r>
        <w:rPr>
          <w:sz w:val="22"/>
          <w:szCs w:val="22"/>
          <w:lang w:val="ru-RU"/>
        </w:rPr>
        <w:t>11</w:t>
      </w:r>
      <w:r w:rsidR="0020628E" w:rsidRPr="00A22F0F">
        <w:rPr>
          <w:sz w:val="22"/>
          <w:szCs w:val="22"/>
        </w:rPr>
        <w:t>.4. Договор составлен на казахском и русском языках. В случае различия в толковании условий Договора, изложенных на казахском и русском языках, приоритет имеют условия, изложенные на русском языке. Договор составлен и подписан в 2 (двух) экземплярах, имеющих равную юридическую силу, и находится в 1 (одном) экземпляре у каждой из Сторон.</w:t>
      </w:r>
    </w:p>
    <w:p w:rsidR="0020628E" w:rsidRPr="003522D3" w:rsidRDefault="000D3CA2" w:rsidP="0020628E">
      <w:pPr>
        <w:pStyle w:val="2"/>
        <w:ind w:firstLine="567"/>
        <w:rPr>
          <w:sz w:val="22"/>
          <w:szCs w:val="22"/>
        </w:rPr>
      </w:pPr>
      <w:r>
        <w:rPr>
          <w:sz w:val="22"/>
          <w:szCs w:val="22"/>
          <w:lang w:val="ru-RU"/>
        </w:rPr>
        <w:t>11</w:t>
      </w:r>
      <w:r w:rsidR="0020628E" w:rsidRPr="003522D3">
        <w:rPr>
          <w:sz w:val="22"/>
          <w:szCs w:val="22"/>
        </w:rPr>
        <w:t>.5. К Договору прилагаются и являются его неотъемлемыми частями:</w:t>
      </w:r>
    </w:p>
    <w:p w:rsidR="0020628E" w:rsidRPr="00A22F0F" w:rsidRDefault="0020628E" w:rsidP="0020628E">
      <w:pPr>
        <w:pStyle w:val="2"/>
        <w:widowControl w:val="0"/>
        <w:tabs>
          <w:tab w:val="left" w:pos="6225"/>
        </w:tabs>
        <w:ind w:firstLine="567"/>
        <w:rPr>
          <w:sz w:val="22"/>
          <w:szCs w:val="22"/>
        </w:rPr>
      </w:pPr>
      <w:r w:rsidRPr="00A22F0F">
        <w:rPr>
          <w:sz w:val="22"/>
          <w:szCs w:val="22"/>
        </w:rPr>
        <w:t>Приложение № 1 – Спецификация;</w:t>
      </w:r>
    </w:p>
    <w:p w:rsidR="0020628E" w:rsidRPr="00A22F0F" w:rsidRDefault="0020628E" w:rsidP="0020628E">
      <w:pPr>
        <w:pStyle w:val="2"/>
        <w:widowControl w:val="0"/>
        <w:tabs>
          <w:tab w:val="left" w:pos="6225"/>
        </w:tabs>
        <w:ind w:firstLine="567"/>
        <w:rPr>
          <w:sz w:val="22"/>
          <w:szCs w:val="22"/>
        </w:rPr>
      </w:pPr>
      <w:r w:rsidRPr="00A22F0F">
        <w:rPr>
          <w:sz w:val="22"/>
          <w:szCs w:val="22"/>
        </w:rPr>
        <w:t>Приложение № 2 – Технические характеристики;</w:t>
      </w:r>
    </w:p>
    <w:p w:rsidR="0020628E" w:rsidRPr="00A22F0F" w:rsidRDefault="0020628E" w:rsidP="0020628E">
      <w:pPr>
        <w:pStyle w:val="2"/>
        <w:widowControl w:val="0"/>
        <w:ind w:firstLine="567"/>
        <w:rPr>
          <w:sz w:val="22"/>
          <w:szCs w:val="22"/>
        </w:rPr>
      </w:pPr>
      <w:r w:rsidRPr="00A22F0F">
        <w:rPr>
          <w:sz w:val="22"/>
          <w:szCs w:val="22"/>
        </w:rPr>
        <w:t>Приложение № 3 – Требования к упаковке и маркировке товаров;</w:t>
      </w:r>
    </w:p>
    <w:p w:rsidR="0020628E" w:rsidRPr="00A22F0F" w:rsidRDefault="0020628E" w:rsidP="0020628E">
      <w:pPr>
        <w:pStyle w:val="2"/>
        <w:widowControl w:val="0"/>
        <w:ind w:firstLine="567"/>
        <w:rPr>
          <w:sz w:val="22"/>
          <w:szCs w:val="22"/>
        </w:rPr>
      </w:pPr>
      <w:r w:rsidRPr="00A22F0F">
        <w:rPr>
          <w:sz w:val="22"/>
          <w:szCs w:val="22"/>
        </w:rPr>
        <w:t>Приложение № 4 – Особые условия.</w:t>
      </w:r>
    </w:p>
    <w:p w:rsidR="0020628E" w:rsidRDefault="0020628E" w:rsidP="0020628E">
      <w:pPr>
        <w:pStyle w:val="2"/>
        <w:widowControl w:val="0"/>
        <w:ind w:firstLine="567"/>
      </w:pPr>
    </w:p>
    <w:p w:rsidR="0020628E" w:rsidRPr="00850430" w:rsidRDefault="0020628E" w:rsidP="0020628E">
      <w:pPr>
        <w:pStyle w:val="2"/>
        <w:ind w:firstLine="567"/>
        <w:rPr>
          <w:b/>
          <w:bCs/>
          <w:sz w:val="22"/>
          <w:lang w:val="ru-RU"/>
        </w:rPr>
      </w:pPr>
      <w:r w:rsidRPr="00850430">
        <w:rPr>
          <w:b/>
          <w:bCs/>
          <w:sz w:val="22"/>
          <w:lang w:val="ru-RU"/>
        </w:rPr>
        <w:t>1</w:t>
      </w:r>
      <w:r w:rsidR="00AD1BD4">
        <w:rPr>
          <w:b/>
          <w:bCs/>
          <w:sz w:val="22"/>
          <w:lang w:val="ru-RU"/>
        </w:rPr>
        <w:t>2</w:t>
      </w:r>
      <w:r w:rsidRPr="00850430">
        <w:rPr>
          <w:b/>
          <w:bCs/>
          <w:sz w:val="22"/>
          <w:lang w:val="ru-RU"/>
        </w:rPr>
        <w:t>. АДРЕСА И РЕКВИЗИТЫ СТОРОН</w:t>
      </w:r>
    </w:p>
    <w:p w:rsidR="0020628E" w:rsidRPr="00850430" w:rsidRDefault="0020628E" w:rsidP="0020628E">
      <w:pPr>
        <w:pStyle w:val="2"/>
        <w:ind w:firstLine="567"/>
        <w:rPr>
          <w:b/>
          <w:sz w:val="22"/>
          <w:lang w:val="ru-RU"/>
        </w:rPr>
      </w:pPr>
      <w:r w:rsidRPr="00850430">
        <w:rPr>
          <w:b/>
          <w:bCs/>
          <w:sz w:val="22"/>
          <w:lang w:val="ru-RU"/>
        </w:rPr>
        <w:t>1</w:t>
      </w:r>
      <w:r w:rsidR="00AD1BD4">
        <w:rPr>
          <w:b/>
          <w:bCs/>
          <w:sz w:val="22"/>
          <w:lang w:val="ru-RU"/>
        </w:rPr>
        <w:t>2</w:t>
      </w:r>
      <w:r w:rsidRPr="00850430">
        <w:rPr>
          <w:b/>
          <w:bCs/>
          <w:sz w:val="22"/>
          <w:lang w:val="ru-RU"/>
        </w:rPr>
        <w:t xml:space="preserve">.1. </w:t>
      </w:r>
      <w:r w:rsidRPr="00850430">
        <w:rPr>
          <w:b/>
          <w:sz w:val="22"/>
          <w:lang w:val="ru-RU"/>
        </w:rPr>
        <w:t xml:space="preserve">ПОСТАВЩИК: </w:t>
      </w:r>
    </w:p>
    <w:p w:rsidR="00F95C4B" w:rsidRPr="00850430" w:rsidRDefault="00F95C4B" w:rsidP="00F95C4B">
      <w:pPr>
        <w:pStyle w:val="2"/>
        <w:ind w:firstLine="567"/>
        <w:rPr>
          <w:b/>
          <w:sz w:val="22"/>
          <w:lang w:val="ru-RU"/>
        </w:rPr>
      </w:pPr>
      <w:permStart w:id="98570711" w:edGrp="everyone"/>
      <w:r w:rsidRPr="00850430">
        <w:rPr>
          <w:b/>
          <w:sz w:val="22"/>
          <w:lang w:val="ru-RU"/>
        </w:rPr>
        <w:t>_______________________________________ «____________________________»</w:t>
      </w:r>
    </w:p>
    <w:p w:rsidR="00F95C4B" w:rsidRPr="00850430" w:rsidRDefault="00F95C4B" w:rsidP="00F95C4B">
      <w:pPr>
        <w:pStyle w:val="2"/>
        <w:ind w:firstLine="567"/>
        <w:rPr>
          <w:b/>
          <w:sz w:val="22"/>
          <w:lang w:val="ru-RU"/>
        </w:rPr>
      </w:pPr>
      <w:r>
        <w:rPr>
          <w:sz w:val="22"/>
          <w:lang w:val="ru-RU"/>
        </w:rPr>
        <w:t>БИН</w:t>
      </w:r>
      <w:r w:rsidRPr="00850430">
        <w:rPr>
          <w:b/>
          <w:sz w:val="22"/>
          <w:lang w:val="ru-RU"/>
        </w:rPr>
        <w:t xml:space="preserve"> ____________________</w:t>
      </w:r>
    </w:p>
    <w:p w:rsidR="00F95C4B" w:rsidRPr="00850430" w:rsidRDefault="00F95C4B" w:rsidP="00F95C4B">
      <w:pPr>
        <w:pStyle w:val="2"/>
        <w:ind w:firstLine="567"/>
        <w:rPr>
          <w:sz w:val="22"/>
          <w:lang w:val="ru-RU"/>
        </w:rPr>
      </w:pPr>
      <w:r w:rsidRPr="00850430">
        <w:rPr>
          <w:sz w:val="22"/>
          <w:lang w:val="ru-RU"/>
        </w:rPr>
        <w:t xml:space="preserve">Место нахождения: ___________________________________________ </w:t>
      </w:r>
    </w:p>
    <w:p w:rsidR="00F95C4B" w:rsidRPr="00850430" w:rsidRDefault="00F95C4B" w:rsidP="00F95C4B">
      <w:pPr>
        <w:pStyle w:val="2"/>
        <w:ind w:firstLine="567"/>
        <w:rPr>
          <w:sz w:val="22"/>
          <w:lang w:val="ru-RU"/>
        </w:rPr>
      </w:pPr>
      <w:r w:rsidRPr="00850430">
        <w:rPr>
          <w:sz w:val="22"/>
          <w:lang w:val="ru-RU"/>
        </w:rPr>
        <w:t>Почтовый адрес: _______________________________________</w:t>
      </w:r>
    </w:p>
    <w:p w:rsidR="00F95C4B" w:rsidRPr="00850430" w:rsidRDefault="00F95C4B" w:rsidP="00F95C4B">
      <w:pPr>
        <w:pStyle w:val="2"/>
        <w:ind w:firstLine="567"/>
        <w:rPr>
          <w:sz w:val="22"/>
          <w:lang w:val="ru-RU"/>
        </w:rPr>
      </w:pPr>
      <w:r w:rsidRPr="00850430">
        <w:rPr>
          <w:sz w:val="22"/>
          <w:lang w:val="ru-RU"/>
        </w:rPr>
        <w:t>р/с ____________________________________ в __________________________</w:t>
      </w:r>
    </w:p>
    <w:p w:rsidR="00F95C4B" w:rsidRPr="00850430" w:rsidRDefault="00F95C4B" w:rsidP="00F95C4B">
      <w:pPr>
        <w:pStyle w:val="2"/>
        <w:ind w:firstLine="567"/>
        <w:rPr>
          <w:sz w:val="22"/>
          <w:lang w:val="ru-RU"/>
        </w:rPr>
      </w:pPr>
      <w:r w:rsidRPr="00850430">
        <w:rPr>
          <w:sz w:val="22"/>
          <w:lang w:val="ru-RU"/>
        </w:rPr>
        <w:t>БИК ___________________________</w:t>
      </w:r>
    </w:p>
    <w:p w:rsidR="00F95C4B" w:rsidRPr="00850430" w:rsidRDefault="00F95C4B" w:rsidP="00F95C4B">
      <w:pPr>
        <w:pStyle w:val="2"/>
        <w:ind w:firstLine="567"/>
        <w:rPr>
          <w:sz w:val="22"/>
          <w:lang w:val="ru-RU"/>
        </w:rPr>
      </w:pPr>
      <w:r w:rsidRPr="00850430">
        <w:rPr>
          <w:sz w:val="22"/>
          <w:lang w:val="ru-RU"/>
        </w:rPr>
        <w:t xml:space="preserve">Тел. _______________________, </w:t>
      </w:r>
      <w:r w:rsidRPr="00850430">
        <w:rPr>
          <w:sz w:val="22"/>
          <w:lang w:val="en-US"/>
        </w:rPr>
        <w:t>E</w:t>
      </w:r>
      <w:r w:rsidRPr="00850430">
        <w:rPr>
          <w:sz w:val="22"/>
          <w:lang w:val="ru-RU"/>
        </w:rPr>
        <w:t>-</w:t>
      </w:r>
      <w:r w:rsidRPr="00850430">
        <w:rPr>
          <w:sz w:val="22"/>
          <w:lang w:val="en-US"/>
        </w:rPr>
        <w:t>mail</w:t>
      </w:r>
      <w:r w:rsidRPr="00850430">
        <w:rPr>
          <w:sz w:val="22"/>
          <w:lang w:val="ru-RU"/>
        </w:rPr>
        <w:t xml:space="preserve"> ___________________</w:t>
      </w:r>
    </w:p>
    <w:p w:rsidR="00F95C4B" w:rsidRPr="00850430" w:rsidRDefault="00F95C4B" w:rsidP="00F95C4B">
      <w:pPr>
        <w:pStyle w:val="2"/>
        <w:rPr>
          <w:sz w:val="22"/>
          <w:lang w:val="ru-RU"/>
        </w:rPr>
      </w:pPr>
    </w:p>
    <w:p w:rsidR="00F95C4B" w:rsidRPr="00850430" w:rsidRDefault="00F95C4B" w:rsidP="00F95C4B">
      <w:pPr>
        <w:pStyle w:val="2"/>
        <w:ind w:firstLine="567"/>
        <w:rPr>
          <w:b/>
          <w:sz w:val="22"/>
          <w:u w:val="single"/>
          <w:lang w:val="ru-RU"/>
        </w:rPr>
      </w:pPr>
      <w:r w:rsidRPr="00850430">
        <w:rPr>
          <w:b/>
          <w:bCs/>
          <w:sz w:val="22"/>
          <w:lang w:val="ru-RU"/>
        </w:rPr>
        <w:t>1</w:t>
      </w:r>
      <w:r>
        <w:rPr>
          <w:b/>
          <w:bCs/>
          <w:sz w:val="22"/>
          <w:lang w:val="ru-RU"/>
        </w:rPr>
        <w:t>2</w:t>
      </w:r>
      <w:r w:rsidRPr="00850430">
        <w:rPr>
          <w:b/>
          <w:bCs/>
          <w:sz w:val="22"/>
          <w:lang w:val="ru-RU"/>
        </w:rPr>
        <w:t xml:space="preserve">.2. ПОКУПАТЕЛЬ: </w:t>
      </w:r>
    </w:p>
    <w:p w:rsidR="00F95C4B" w:rsidRPr="00850430" w:rsidRDefault="00F95C4B" w:rsidP="00F95C4B">
      <w:pPr>
        <w:pStyle w:val="2"/>
        <w:ind w:firstLine="567"/>
        <w:rPr>
          <w:b/>
          <w:sz w:val="22"/>
          <w:lang w:val="ru-RU"/>
        </w:rPr>
      </w:pPr>
      <w:r w:rsidRPr="00850430">
        <w:rPr>
          <w:b/>
          <w:sz w:val="22"/>
          <w:lang w:val="ru-RU"/>
        </w:rPr>
        <w:t>_______________________________________ «____________________________»</w:t>
      </w:r>
    </w:p>
    <w:p w:rsidR="00F95C4B" w:rsidRPr="00850430" w:rsidRDefault="00F95C4B" w:rsidP="00F95C4B">
      <w:pPr>
        <w:pStyle w:val="2"/>
        <w:ind w:firstLine="567"/>
        <w:rPr>
          <w:b/>
          <w:sz w:val="22"/>
          <w:lang w:val="ru-RU"/>
        </w:rPr>
      </w:pPr>
      <w:r>
        <w:rPr>
          <w:sz w:val="22"/>
          <w:lang w:val="ru-RU"/>
        </w:rPr>
        <w:t xml:space="preserve">БИН </w:t>
      </w:r>
      <w:r w:rsidRPr="00850430">
        <w:rPr>
          <w:b/>
          <w:sz w:val="22"/>
          <w:lang w:val="ru-RU"/>
        </w:rPr>
        <w:t>________________</w:t>
      </w:r>
    </w:p>
    <w:p w:rsidR="00F95C4B" w:rsidRPr="00850430" w:rsidRDefault="00F95C4B" w:rsidP="00F95C4B">
      <w:pPr>
        <w:pStyle w:val="2"/>
        <w:ind w:firstLine="567"/>
        <w:rPr>
          <w:sz w:val="22"/>
          <w:lang w:val="ru-RU"/>
        </w:rPr>
      </w:pPr>
      <w:r w:rsidRPr="00850430">
        <w:rPr>
          <w:sz w:val="22"/>
          <w:lang w:val="ru-RU"/>
        </w:rPr>
        <w:t xml:space="preserve">Место нахождения: ___________________________________________ </w:t>
      </w:r>
    </w:p>
    <w:p w:rsidR="00F95C4B" w:rsidRPr="00850430" w:rsidRDefault="00F95C4B" w:rsidP="00F95C4B">
      <w:pPr>
        <w:pStyle w:val="2"/>
        <w:ind w:firstLine="567"/>
        <w:rPr>
          <w:sz w:val="22"/>
          <w:lang w:val="ru-RU"/>
        </w:rPr>
      </w:pPr>
      <w:r w:rsidRPr="00850430">
        <w:rPr>
          <w:sz w:val="22"/>
          <w:lang w:val="ru-RU"/>
        </w:rPr>
        <w:t>Почтовый адрес: _______________________________________</w:t>
      </w:r>
    </w:p>
    <w:p w:rsidR="00F95C4B" w:rsidRPr="00850430" w:rsidRDefault="00F95C4B" w:rsidP="00F95C4B">
      <w:pPr>
        <w:pStyle w:val="2"/>
        <w:ind w:firstLine="567"/>
        <w:rPr>
          <w:sz w:val="22"/>
          <w:lang w:val="ru-RU"/>
        </w:rPr>
      </w:pPr>
      <w:r w:rsidRPr="00850430">
        <w:rPr>
          <w:sz w:val="22"/>
          <w:lang w:val="ru-RU"/>
        </w:rPr>
        <w:t>р/с ____________________________________ в __________________________</w:t>
      </w:r>
    </w:p>
    <w:p w:rsidR="00F95C4B" w:rsidRPr="00850430" w:rsidRDefault="00F95C4B" w:rsidP="00F95C4B">
      <w:pPr>
        <w:pStyle w:val="2"/>
        <w:ind w:firstLine="567"/>
        <w:rPr>
          <w:sz w:val="22"/>
          <w:lang w:val="ru-RU"/>
        </w:rPr>
      </w:pPr>
      <w:r w:rsidRPr="00850430">
        <w:rPr>
          <w:sz w:val="22"/>
          <w:lang w:val="ru-RU"/>
        </w:rPr>
        <w:t>БИК ___________________________</w:t>
      </w:r>
    </w:p>
    <w:p w:rsidR="00F95C4B" w:rsidRPr="00850430" w:rsidRDefault="00F95C4B" w:rsidP="00F95C4B">
      <w:pPr>
        <w:pStyle w:val="2"/>
        <w:ind w:firstLine="567"/>
        <w:rPr>
          <w:sz w:val="22"/>
          <w:lang w:val="ru-RU"/>
        </w:rPr>
      </w:pPr>
      <w:r w:rsidRPr="00850430">
        <w:rPr>
          <w:sz w:val="22"/>
          <w:lang w:val="ru-RU"/>
        </w:rPr>
        <w:t xml:space="preserve">Тел. _______________________, </w:t>
      </w:r>
      <w:r w:rsidRPr="00850430">
        <w:rPr>
          <w:sz w:val="22"/>
          <w:lang w:val="en-US"/>
        </w:rPr>
        <w:t>E</w:t>
      </w:r>
      <w:r w:rsidRPr="00850430">
        <w:rPr>
          <w:sz w:val="22"/>
          <w:lang w:val="ru-RU"/>
        </w:rPr>
        <w:t>-</w:t>
      </w:r>
      <w:r w:rsidRPr="00850430">
        <w:rPr>
          <w:sz w:val="22"/>
          <w:lang w:val="en-US"/>
        </w:rPr>
        <w:t>mail</w:t>
      </w:r>
      <w:r w:rsidRPr="00850430">
        <w:rPr>
          <w:sz w:val="22"/>
          <w:lang w:val="ru-RU"/>
        </w:rPr>
        <w:t xml:space="preserve"> ___________________</w:t>
      </w:r>
    </w:p>
    <w:permEnd w:id="98570711"/>
    <w:p w:rsidR="0020628E" w:rsidRPr="00850430" w:rsidRDefault="0020628E" w:rsidP="0020628E">
      <w:pPr>
        <w:pStyle w:val="2"/>
        <w:ind w:firstLine="567"/>
        <w:rPr>
          <w:b/>
          <w:sz w:val="22"/>
          <w:lang w:val="ru-RU"/>
        </w:rPr>
      </w:pPr>
    </w:p>
    <w:tbl>
      <w:tblPr>
        <w:tblW w:w="0" w:type="auto"/>
        <w:tblLook w:val="01E0" w:firstRow="1" w:lastRow="1" w:firstColumn="1" w:lastColumn="1" w:noHBand="0" w:noVBand="0"/>
      </w:tblPr>
      <w:tblGrid>
        <w:gridCol w:w="4674"/>
        <w:gridCol w:w="4681"/>
      </w:tblGrid>
      <w:tr w:rsidR="0020628E" w:rsidRPr="00850430" w:rsidTr="00F95C4B">
        <w:tc>
          <w:tcPr>
            <w:tcW w:w="4674" w:type="dxa"/>
          </w:tcPr>
          <w:p w:rsidR="0020628E" w:rsidRPr="00850430" w:rsidRDefault="0020628E" w:rsidP="00932EF4">
            <w:pPr>
              <w:pStyle w:val="2"/>
              <w:ind w:firstLine="567"/>
              <w:rPr>
                <w:b/>
                <w:sz w:val="22"/>
                <w:lang w:val="ru-RU"/>
              </w:rPr>
            </w:pPr>
            <w:r w:rsidRPr="00850430">
              <w:rPr>
                <w:b/>
                <w:sz w:val="22"/>
                <w:lang w:val="ru-RU"/>
              </w:rPr>
              <w:t>ПОСТАВЩИК</w:t>
            </w:r>
          </w:p>
        </w:tc>
        <w:tc>
          <w:tcPr>
            <w:tcW w:w="4681" w:type="dxa"/>
          </w:tcPr>
          <w:p w:rsidR="0020628E" w:rsidRPr="00850430" w:rsidRDefault="0020628E" w:rsidP="00932EF4">
            <w:pPr>
              <w:pStyle w:val="2"/>
              <w:ind w:firstLine="567"/>
              <w:rPr>
                <w:b/>
                <w:sz w:val="22"/>
                <w:lang w:val="ru-RU"/>
              </w:rPr>
            </w:pPr>
            <w:r w:rsidRPr="00850430">
              <w:rPr>
                <w:b/>
                <w:sz w:val="22"/>
                <w:lang w:val="ru-RU"/>
              </w:rPr>
              <w:t>ПОКУПАТЕЛЬ</w:t>
            </w:r>
            <w:r w:rsidRPr="00850430">
              <w:rPr>
                <w:sz w:val="22"/>
                <w:lang w:val="ru-RU"/>
              </w:rPr>
              <w:t xml:space="preserve"> </w:t>
            </w:r>
          </w:p>
        </w:tc>
      </w:tr>
      <w:tr w:rsidR="00F95C4B" w:rsidRPr="00850430" w:rsidTr="00F95C4B">
        <w:tc>
          <w:tcPr>
            <w:tcW w:w="4674" w:type="dxa"/>
          </w:tcPr>
          <w:p w:rsidR="00F95C4B" w:rsidRPr="00F95C4B" w:rsidRDefault="00F95C4B" w:rsidP="00F95C4B">
            <w:pPr>
              <w:pStyle w:val="2"/>
              <w:ind w:firstLine="567"/>
              <w:rPr>
                <w:b/>
                <w:sz w:val="20"/>
                <w:lang w:val="ru-RU"/>
              </w:rPr>
            </w:pPr>
            <w:permStart w:id="657066725" w:edGrp="everyone"/>
            <w:r w:rsidRPr="00F95C4B">
              <w:rPr>
                <w:b/>
                <w:sz w:val="20"/>
                <w:lang w:val="ru-RU"/>
              </w:rPr>
              <w:t>_________________</w:t>
            </w:r>
          </w:p>
          <w:p w:rsidR="00F95C4B" w:rsidRPr="00F95C4B" w:rsidRDefault="00F95C4B" w:rsidP="00F95C4B">
            <w:pPr>
              <w:pStyle w:val="2"/>
              <w:ind w:firstLine="567"/>
              <w:rPr>
                <w:b/>
                <w:sz w:val="20"/>
                <w:lang w:val="ru-RU"/>
              </w:rPr>
            </w:pPr>
            <w:r w:rsidRPr="00F95C4B">
              <w:rPr>
                <w:b/>
                <w:sz w:val="20"/>
                <w:lang w:val="ru-RU"/>
              </w:rPr>
              <w:t>_________________</w:t>
            </w:r>
          </w:p>
          <w:p w:rsidR="00F95C4B" w:rsidRPr="00F95C4B" w:rsidRDefault="00F95C4B" w:rsidP="00F95C4B">
            <w:pPr>
              <w:pStyle w:val="2"/>
              <w:ind w:firstLine="567"/>
              <w:rPr>
                <w:b/>
                <w:sz w:val="20"/>
                <w:lang w:val="ru-RU"/>
              </w:rPr>
            </w:pPr>
          </w:p>
          <w:p w:rsidR="00F95C4B" w:rsidRPr="00F95C4B" w:rsidRDefault="00F95C4B" w:rsidP="00F95C4B">
            <w:pPr>
              <w:pStyle w:val="2"/>
              <w:ind w:firstLine="567"/>
              <w:rPr>
                <w:b/>
                <w:sz w:val="20"/>
                <w:lang w:val="ru-RU"/>
              </w:rPr>
            </w:pPr>
          </w:p>
          <w:p w:rsidR="00F95C4B" w:rsidRPr="00F95C4B" w:rsidRDefault="00F95C4B" w:rsidP="00F95C4B">
            <w:pPr>
              <w:pStyle w:val="2"/>
              <w:ind w:firstLine="567"/>
              <w:rPr>
                <w:b/>
                <w:sz w:val="20"/>
                <w:lang w:val="ru-RU"/>
              </w:rPr>
            </w:pPr>
            <w:r w:rsidRPr="00F95C4B">
              <w:rPr>
                <w:b/>
                <w:sz w:val="20"/>
                <w:lang w:val="ru-RU"/>
              </w:rPr>
              <w:t>_____________________ /____________</w:t>
            </w:r>
          </w:p>
        </w:tc>
        <w:tc>
          <w:tcPr>
            <w:tcW w:w="4681" w:type="dxa"/>
          </w:tcPr>
          <w:p w:rsidR="00F95C4B" w:rsidRPr="00F95C4B" w:rsidRDefault="00F95C4B" w:rsidP="00F95C4B">
            <w:pPr>
              <w:pStyle w:val="2"/>
              <w:ind w:firstLine="567"/>
              <w:rPr>
                <w:b/>
                <w:sz w:val="20"/>
                <w:lang w:val="ru-RU"/>
              </w:rPr>
            </w:pPr>
            <w:r w:rsidRPr="00F95C4B">
              <w:rPr>
                <w:b/>
                <w:sz w:val="20"/>
                <w:lang w:val="ru-RU"/>
              </w:rPr>
              <w:t>_____________________</w:t>
            </w:r>
          </w:p>
          <w:p w:rsidR="00F95C4B" w:rsidRPr="00F95C4B" w:rsidRDefault="00F95C4B" w:rsidP="00F95C4B">
            <w:pPr>
              <w:pStyle w:val="2"/>
              <w:ind w:firstLine="567"/>
              <w:rPr>
                <w:b/>
                <w:sz w:val="20"/>
                <w:lang w:val="ru-RU"/>
              </w:rPr>
            </w:pPr>
            <w:r w:rsidRPr="00F95C4B">
              <w:rPr>
                <w:b/>
                <w:sz w:val="20"/>
                <w:lang w:val="ru-RU"/>
              </w:rPr>
              <w:t>_____________________</w:t>
            </w:r>
          </w:p>
          <w:p w:rsidR="00F95C4B" w:rsidRPr="00F95C4B" w:rsidRDefault="00F95C4B" w:rsidP="00F95C4B">
            <w:pPr>
              <w:pStyle w:val="2"/>
              <w:ind w:firstLine="567"/>
              <w:rPr>
                <w:b/>
                <w:sz w:val="20"/>
                <w:lang w:val="ru-RU"/>
              </w:rPr>
            </w:pPr>
          </w:p>
          <w:p w:rsidR="00F95C4B" w:rsidRPr="00F95C4B" w:rsidRDefault="00F95C4B" w:rsidP="00F95C4B">
            <w:pPr>
              <w:pStyle w:val="2"/>
              <w:ind w:firstLine="567"/>
              <w:rPr>
                <w:b/>
                <w:sz w:val="20"/>
                <w:lang w:val="ru-RU"/>
              </w:rPr>
            </w:pPr>
          </w:p>
          <w:p w:rsidR="00F95C4B" w:rsidRPr="00F95C4B" w:rsidRDefault="00F95C4B" w:rsidP="00F95C4B">
            <w:pPr>
              <w:pStyle w:val="2"/>
              <w:ind w:firstLine="567"/>
              <w:rPr>
                <w:b/>
                <w:sz w:val="20"/>
                <w:lang w:val="ru-RU"/>
              </w:rPr>
            </w:pPr>
            <w:r w:rsidRPr="00F95C4B">
              <w:rPr>
                <w:b/>
                <w:sz w:val="20"/>
                <w:lang w:val="ru-RU"/>
              </w:rPr>
              <w:t>_____________________ /___________</w:t>
            </w:r>
            <w:permEnd w:id="657066725"/>
          </w:p>
        </w:tc>
      </w:tr>
    </w:tbl>
    <w:p w:rsidR="0020628E" w:rsidRPr="00850430" w:rsidRDefault="0020628E" w:rsidP="0020628E">
      <w:pPr>
        <w:pStyle w:val="2"/>
        <w:widowControl w:val="0"/>
        <w:ind w:firstLine="567"/>
      </w:pPr>
    </w:p>
    <w:p w:rsidR="00AF5A8E" w:rsidRDefault="0094325C"/>
    <w:sectPr w:rsidR="00AF5A8E" w:rsidSect="00C3194B">
      <w:headerReference w:type="default" r:id="rId8"/>
      <w:footerReference w:type="default" r:id="rId9"/>
      <w:pgSz w:w="11906" w:h="16838"/>
      <w:pgMar w:top="1134" w:right="850" w:bottom="1134" w:left="1701" w:header="284"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AF" w:rsidRDefault="00C1392A">
      <w:r>
        <w:separator/>
      </w:r>
    </w:p>
  </w:endnote>
  <w:endnote w:type="continuationSeparator" w:id="0">
    <w:p w:rsidR="00A338AF" w:rsidRDefault="00C1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7658"/>
      <w:docPartObj>
        <w:docPartGallery w:val="Page Numbers (Bottom of Page)"/>
        <w:docPartUnique/>
      </w:docPartObj>
    </w:sdtPr>
    <w:sdtContent>
      <w:p w:rsidR="0011549A" w:rsidRDefault="0011549A">
        <w:pPr>
          <w:pStyle w:val="a7"/>
          <w:jc w:val="right"/>
        </w:pPr>
        <w:r>
          <w:fldChar w:fldCharType="begin"/>
        </w:r>
        <w:r>
          <w:instrText>PAGE   \* MERGEFORMAT</w:instrText>
        </w:r>
        <w:r>
          <w:fldChar w:fldCharType="separate"/>
        </w:r>
        <w:r w:rsidR="0094325C">
          <w:rPr>
            <w:noProof/>
          </w:rPr>
          <w:t>13</w:t>
        </w:r>
        <w:r>
          <w:fldChar w:fldCharType="end"/>
        </w:r>
      </w:p>
    </w:sdtContent>
  </w:sdt>
  <w:p w:rsidR="00310C6D" w:rsidRDefault="009432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AF" w:rsidRDefault="00C1392A">
      <w:r>
        <w:separator/>
      </w:r>
    </w:p>
  </w:footnote>
  <w:footnote w:type="continuationSeparator" w:id="0">
    <w:p w:rsidR="00A338AF" w:rsidRDefault="00C1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6D" w:rsidRDefault="0094325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630" o:spid="_x0000_s2049" type="#_x0000_t136" style="position:absolute;margin-left:0;margin-top:0;width:621.6pt;height:77.7pt;rotation:315;z-index:-251658240;mso-position-horizontal:center;mso-position-horizontal-relative:margin;mso-position-vertical:center;mso-position-vertical-relative:margin" o:allowincell="f" fillcolor="silver" stroked="f">
          <v:fill opacity=".5"/>
          <v:textpath style="font-family:&quot;Times New Roman&quot;;font-size:1pt" string="ДОГОВОР ПОСТАВКИ"/>
          <w10:wrap anchorx="margin" anchory="margin"/>
        </v:shape>
      </w:pict>
    </w:r>
    <w:r w:rsidR="00AA5421">
      <w:rPr>
        <w:rFonts w:ascii="Century" w:hAnsi="Century"/>
        <w:b/>
        <w:i/>
      </w:rPr>
      <w:t xml:space="preserve">ДОГОВОР ПОСТАВКИ </w:t>
    </w:r>
    <w:r w:rsidR="00AA5421">
      <w:rPr>
        <w:rFonts w:ascii="Century" w:hAnsi="Century"/>
        <w:b/>
        <w:i/>
      </w:rPr>
      <w:tab/>
    </w:r>
    <w:r w:rsidR="00AA5421">
      <w:rPr>
        <w:rFonts w:ascii="Century" w:hAnsi="Century"/>
        <w:b/>
        <w:i/>
      </w:rPr>
      <w:tab/>
      <w:t>ЯВЛЯЕТСЯ КОММЕРЧЕСКОЙ ТАЙНОЙ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88D"/>
    <w:multiLevelType w:val="hybridMultilevel"/>
    <w:tmpl w:val="E37CA92A"/>
    <w:lvl w:ilvl="0" w:tplc="04190001">
      <w:start w:val="1"/>
      <w:numFmt w:val="bullet"/>
      <w:lvlText w:val=""/>
      <w:lvlJc w:val="left"/>
      <w:pPr>
        <w:ind w:left="3479" w:hanging="360"/>
      </w:pPr>
      <w:rPr>
        <w:rFonts w:ascii="Symbol" w:hAnsi="Symbol" w:hint="default"/>
      </w:rPr>
    </w:lvl>
    <w:lvl w:ilvl="1" w:tplc="36DAABA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852110"/>
    <w:multiLevelType w:val="hybridMultilevel"/>
    <w:tmpl w:val="3F2CF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2BF3355"/>
    <w:multiLevelType w:val="hybridMultilevel"/>
    <w:tmpl w:val="017C4FD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C231EC4"/>
    <w:multiLevelType w:val="hybridMultilevel"/>
    <w:tmpl w:val="AB3A3E7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BrIo9RQJMaYdNHTEUzpTrD6oAKXhjmCDwy8XH5tX9NpO4TEJlzvzQggYFoDxsMHHLTRjXLDF1aVrG9Mu4QS+Uw==" w:salt="mE7FLcIoFPczCIEnAKkH7g=="/>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8E"/>
    <w:rsid w:val="00007A77"/>
    <w:rsid w:val="00090E14"/>
    <w:rsid w:val="000C6228"/>
    <w:rsid w:val="000D3CA2"/>
    <w:rsid w:val="0011549A"/>
    <w:rsid w:val="0013213E"/>
    <w:rsid w:val="001710AE"/>
    <w:rsid w:val="0020628E"/>
    <w:rsid w:val="00266E69"/>
    <w:rsid w:val="00310FA5"/>
    <w:rsid w:val="00444D28"/>
    <w:rsid w:val="004C043F"/>
    <w:rsid w:val="005032FE"/>
    <w:rsid w:val="00517E74"/>
    <w:rsid w:val="00557BC1"/>
    <w:rsid w:val="0056185F"/>
    <w:rsid w:val="0057316E"/>
    <w:rsid w:val="00787270"/>
    <w:rsid w:val="007C12C8"/>
    <w:rsid w:val="008B46EB"/>
    <w:rsid w:val="0094325C"/>
    <w:rsid w:val="0095750B"/>
    <w:rsid w:val="009B1504"/>
    <w:rsid w:val="00A15540"/>
    <w:rsid w:val="00A2447B"/>
    <w:rsid w:val="00A338AF"/>
    <w:rsid w:val="00AA5421"/>
    <w:rsid w:val="00AD1BD4"/>
    <w:rsid w:val="00B50D67"/>
    <w:rsid w:val="00BB1635"/>
    <w:rsid w:val="00C028C5"/>
    <w:rsid w:val="00C1392A"/>
    <w:rsid w:val="00C3194B"/>
    <w:rsid w:val="00D659C2"/>
    <w:rsid w:val="00E81482"/>
    <w:rsid w:val="00F411D8"/>
    <w:rsid w:val="00F62E95"/>
    <w:rsid w:val="00F9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F95E7E-3F6D-4B85-BD36-C199BCB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628E"/>
    <w:pPr>
      <w:ind w:firstLine="709"/>
      <w:jc w:val="both"/>
    </w:pPr>
    <w:rPr>
      <w:rFonts w:ascii="TimesNewRoman,Bold" w:hAnsi="TimesNewRoman,Bold"/>
      <w:b/>
      <w:snapToGrid w:val="0"/>
      <w:sz w:val="23"/>
    </w:rPr>
  </w:style>
  <w:style w:type="character" w:customStyle="1" w:styleId="a4">
    <w:name w:val="Основной текст с отступом Знак"/>
    <w:basedOn w:val="a0"/>
    <w:link w:val="a3"/>
    <w:rsid w:val="0020628E"/>
    <w:rPr>
      <w:rFonts w:ascii="TimesNewRoman,Bold" w:eastAsia="Times New Roman" w:hAnsi="TimesNewRoman,Bold" w:cs="Times New Roman"/>
      <w:b/>
      <w:snapToGrid w:val="0"/>
      <w:sz w:val="23"/>
      <w:szCs w:val="20"/>
      <w:lang w:eastAsia="ru-RU"/>
    </w:rPr>
  </w:style>
  <w:style w:type="paragraph" w:styleId="2">
    <w:name w:val="Body Text Indent 2"/>
    <w:basedOn w:val="a"/>
    <w:link w:val="20"/>
    <w:rsid w:val="0020628E"/>
    <w:pPr>
      <w:ind w:firstLine="851"/>
      <w:jc w:val="both"/>
    </w:pPr>
    <w:rPr>
      <w:sz w:val="24"/>
      <w:lang w:val="x-none" w:eastAsia="x-none"/>
    </w:rPr>
  </w:style>
  <w:style w:type="character" w:customStyle="1" w:styleId="20">
    <w:name w:val="Основной текст с отступом 2 Знак"/>
    <w:basedOn w:val="a0"/>
    <w:link w:val="2"/>
    <w:rsid w:val="0020628E"/>
    <w:rPr>
      <w:rFonts w:ascii="Times New Roman" w:eastAsia="Times New Roman" w:hAnsi="Times New Roman" w:cs="Times New Roman"/>
      <w:sz w:val="24"/>
      <w:szCs w:val="20"/>
      <w:lang w:val="x-none" w:eastAsia="x-none"/>
    </w:rPr>
  </w:style>
  <w:style w:type="paragraph" w:styleId="a5">
    <w:name w:val="header"/>
    <w:basedOn w:val="a"/>
    <w:link w:val="a6"/>
    <w:uiPriority w:val="99"/>
    <w:unhideWhenUsed/>
    <w:rsid w:val="0020628E"/>
    <w:pPr>
      <w:tabs>
        <w:tab w:val="center" w:pos="4677"/>
        <w:tab w:val="right" w:pos="9355"/>
      </w:tabs>
    </w:pPr>
  </w:style>
  <w:style w:type="character" w:customStyle="1" w:styleId="a6">
    <w:name w:val="Верхний колонтитул Знак"/>
    <w:basedOn w:val="a0"/>
    <w:link w:val="a5"/>
    <w:uiPriority w:val="99"/>
    <w:rsid w:val="0020628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0628E"/>
    <w:pPr>
      <w:tabs>
        <w:tab w:val="center" w:pos="4677"/>
        <w:tab w:val="right" w:pos="9355"/>
      </w:tabs>
    </w:pPr>
  </w:style>
  <w:style w:type="character" w:customStyle="1" w:styleId="a8">
    <w:name w:val="Нижний колонтитул Знак"/>
    <w:basedOn w:val="a0"/>
    <w:link w:val="a7"/>
    <w:uiPriority w:val="99"/>
    <w:rsid w:val="0020628E"/>
    <w:rPr>
      <w:rFonts w:ascii="Times New Roman" w:eastAsia="Times New Roman" w:hAnsi="Times New Roman" w:cs="Times New Roman"/>
      <w:sz w:val="20"/>
      <w:szCs w:val="20"/>
      <w:lang w:eastAsia="ru-RU"/>
    </w:rPr>
  </w:style>
  <w:style w:type="character" w:styleId="a9">
    <w:name w:val="Hyperlink"/>
    <w:basedOn w:val="a0"/>
    <w:uiPriority w:val="99"/>
    <w:unhideWhenUsed/>
    <w:rsid w:val="0020628E"/>
    <w:rPr>
      <w:color w:val="0563C1" w:themeColor="hyperlink"/>
      <w:u w:val="single"/>
    </w:rPr>
  </w:style>
  <w:style w:type="paragraph" w:styleId="aa">
    <w:name w:val="Normal (Web)"/>
    <w:basedOn w:val="a"/>
    <w:uiPriority w:val="99"/>
    <w:semiHidden/>
    <w:unhideWhenUsed/>
    <w:rsid w:val="0020628E"/>
    <w:pPr>
      <w:spacing w:before="100" w:beforeAutospacing="1" w:after="100" w:afterAutospacing="1"/>
    </w:pPr>
    <w:rPr>
      <w:rFonts w:eastAsiaTheme="minorEastAsia"/>
      <w:sz w:val="24"/>
      <w:szCs w:val="24"/>
    </w:rPr>
  </w:style>
  <w:style w:type="paragraph" w:customStyle="1" w:styleId="Text">
    <w:name w:val="Text"/>
    <w:basedOn w:val="a"/>
    <w:rsid w:val="00A2447B"/>
    <w:pPr>
      <w:spacing w:after="240"/>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estr.nadlo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7890</Words>
  <Characters>44975</Characters>
  <Application>Microsoft Office Word</Application>
  <DocSecurity>8</DocSecurity>
  <Lines>374</Lines>
  <Paragraphs>105</Paragraphs>
  <ScaleCrop>false</ScaleCrop>
  <Company/>
  <LinksUpToDate>false</LinksUpToDate>
  <CharactersWithSpaces>52760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Валерия Александровна</dc:creator>
  <cp:keywords/>
  <dc:description/>
  <cp:lastModifiedBy>Ершова Валерия Александровна</cp:lastModifiedBy>
  <cp:revision>42</cp:revision>
  <dcterms:created xsi:type="dcterms:W3CDTF">2019-08-09T08:36:00Z</dcterms:created>
  <dcterms:modified xsi:type="dcterms:W3CDTF">2019-08-22T07:44:00Z</dcterms:modified>
</cp:coreProperties>
</file>